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D5" w:rsidRDefault="008A1BD5" w:rsidP="008A1BD5">
      <w:pPr>
        <w:pStyle w:val="Default"/>
      </w:pPr>
    </w:p>
    <w:p w:rsidR="008A1BD5" w:rsidRDefault="008A1BD5" w:rsidP="008A1BD5">
      <w:pPr>
        <w:pStyle w:val="Default"/>
        <w:rPr>
          <w:color w:val="365F91"/>
          <w:sz w:val="28"/>
          <w:szCs w:val="28"/>
        </w:rPr>
      </w:pPr>
      <w:r>
        <w:t xml:space="preserve"> </w:t>
      </w:r>
      <w:proofErr w:type="spellStart"/>
      <w:r>
        <w:rPr>
          <w:b/>
          <w:bCs/>
          <w:color w:val="365F91"/>
          <w:sz w:val="28"/>
          <w:szCs w:val="28"/>
        </w:rPr>
        <w:t>Raport</w:t>
      </w:r>
      <w:proofErr w:type="spellEnd"/>
      <w:r>
        <w:rPr>
          <w:b/>
          <w:bCs/>
          <w:color w:val="365F91"/>
          <w:sz w:val="28"/>
          <w:szCs w:val="28"/>
        </w:rPr>
        <w:t xml:space="preserve"> </w:t>
      </w:r>
      <w:proofErr w:type="spellStart"/>
      <w:r>
        <w:rPr>
          <w:b/>
          <w:bCs/>
          <w:color w:val="365F91"/>
          <w:sz w:val="28"/>
          <w:szCs w:val="28"/>
        </w:rPr>
        <w:t>për</w:t>
      </w:r>
      <w:proofErr w:type="spellEnd"/>
      <w:r>
        <w:rPr>
          <w:b/>
          <w:bCs/>
          <w:color w:val="365F91"/>
          <w:sz w:val="28"/>
          <w:szCs w:val="28"/>
        </w:rPr>
        <w:t xml:space="preserve"> </w:t>
      </w:r>
      <w:proofErr w:type="spellStart"/>
      <w:r>
        <w:rPr>
          <w:b/>
          <w:bCs/>
          <w:color w:val="365F91"/>
          <w:sz w:val="28"/>
          <w:szCs w:val="28"/>
        </w:rPr>
        <w:t>detyrën</w:t>
      </w:r>
      <w:proofErr w:type="spellEnd"/>
      <w:r>
        <w:rPr>
          <w:b/>
          <w:bCs/>
          <w:color w:val="365F91"/>
          <w:sz w:val="28"/>
          <w:szCs w:val="28"/>
        </w:rPr>
        <w:t xml:space="preserve"> </w:t>
      </w:r>
      <w:proofErr w:type="spellStart"/>
      <w:r>
        <w:rPr>
          <w:b/>
          <w:bCs/>
          <w:color w:val="365F91"/>
          <w:sz w:val="28"/>
          <w:szCs w:val="28"/>
        </w:rPr>
        <w:t>mësimore</w:t>
      </w:r>
      <w:proofErr w:type="spellEnd"/>
      <w:r>
        <w:rPr>
          <w:b/>
          <w:bCs/>
          <w:color w:val="365F91"/>
          <w:sz w:val="28"/>
          <w:szCs w:val="28"/>
        </w:rPr>
        <w:t xml:space="preserve"> </w:t>
      </w:r>
    </w:p>
    <w:p w:rsidR="00FD67D8" w:rsidRPr="00FD67D8" w:rsidRDefault="00FD67D8" w:rsidP="00FD67D8">
      <w:pPr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Mësues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: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Rovena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Vjeshta</w:t>
      </w:r>
      <w:proofErr w:type="spellEnd"/>
    </w:p>
    <w:p w:rsidR="00FD67D8" w:rsidRPr="00FD67D8" w:rsidRDefault="00FD67D8" w:rsidP="00FD67D8">
      <w:pPr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Klasa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>: 9</w:t>
      </w:r>
    </w:p>
    <w:p w:rsidR="00FD67D8" w:rsidRPr="00FD67D8" w:rsidRDefault="00FD67D8" w:rsidP="00FD67D8">
      <w:pPr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Lënda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: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Anglisht</w:t>
      </w:r>
      <w:proofErr w:type="spellEnd"/>
    </w:p>
    <w:p w:rsidR="00FD67D8" w:rsidRPr="00FD67D8" w:rsidRDefault="00FD67D8" w:rsidP="00FD67D8">
      <w:pPr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Madhësia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e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grupit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: 12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nxënës</w:t>
      </w:r>
      <w:proofErr w:type="spellEnd"/>
    </w:p>
    <w:p w:rsidR="00FD67D8" w:rsidRPr="00FD67D8" w:rsidRDefault="00FD67D8" w:rsidP="00FD67D8">
      <w:pPr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Çfarë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met</w:t>
      </w:r>
      <w:r w:rsidRPr="00FD67D8">
        <w:rPr>
          <w:rFonts w:ascii="Times New Roman" w:hAnsi="Times New Roman" w:cs="Times New Roman"/>
          <w:b/>
          <w:sz w:val="18"/>
          <w:szCs w:val="18"/>
        </w:rPr>
        <w:t>ode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apo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praktike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re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provuat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>:</w:t>
      </w:r>
    </w:p>
    <w:p w:rsidR="00FD67D8" w:rsidRPr="00FD67D8" w:rsidRDefault="00FD67D8" w:rsidP="00FD67D8">
      <w:pPr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FD67D8">
        <w:rPr>
          <w:rFonts w:ascii="Times New Roman" w:hAnsi="Times New Roman" w:cs="Times New Roman"/>
          <w:sz w:val="18"/>
          <w:szCs w:val="18"/>
        </w:rPr>
        <w:t>Përdorimi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i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metodës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New Challenges 3, duke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kombinuar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punën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grupe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vogla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mësimin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bashkëpunues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(cooperative learning)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dhe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përdorimin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lojërave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interaktive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fjalorin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FD67D8" w:rsidRPr="00FD67D8" w:rsidRDefault="00FD67D8" w:rsidP="00FD67D8">
      <w:pPr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FD67D8">
        <w:rPr>
          <w:rFonts w:ascii="Times New Roman" w:hAnsi="Times New Roman" w:cs="Times New Roman"/>
          <w:sz w:val="18"/>
          <w:szCs w:val="18"/>
        </w:rPr>
        <w:t>Gjithashtu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u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përdor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metoda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gjithëpërfshirëse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siguruar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pjesëmarrjen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aktive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çdo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nxënësi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pavarësisht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nivelit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aftësive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gjuhësore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FD67D8" w:rsidRPr="00FD67D8" w:rsidRDefault="00FD67D8" w:rsidP="00FD67D8">
      <w:pPr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FD67D8">
        <w:rPr>
          <w:rFonts w:ascii="Times New Roman" w:hAnsi="Times New Roman" w:cs="Times New Roman"/>
          <w:b/>
          <w:sz w:val="18"/>
          <w:szCs w:val="18"/>
        </w:rPr>
        <w:t xml:space="preserve">Si e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përgatitët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>?</w:t>
      </w:r>
      <w:proofErr w:type="gramEnd"/>
    </w:p>
    <w:p w:rsidR="00FD67D8" w:rsidRPr="00FD67D8" w:rsidRDefault="00FD67D8" w:rsidP="00FD67D8">
      <w:pPr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FD67D8">
        <w:rPr>
          <w:rFonts w:ascii="Times New Roman" w:hAnsi="Times New Roman" w:cs="Times New Roman"/>
          <w:sz w:val="18"/>
          <w:szCs w:val="18"/>
        </w:rPr>
        <w:t>Përgatita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materialet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nga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libri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New Challenges 3, me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temën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“Diseases”.</w:t>
      </w:r>
      <w:proofErr w:type="gramEnd"/>
    </w:p>
    <w:p w:rsidR="00FD67D8" w:rsidRPr="00FD67D8" w:rsidRDefault="00FD67D8" w:rsidP="00FD67D8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Përgatita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fletë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pune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me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ushtrime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fjalorin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(symptoms, illnesses, treatment),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kartela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me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emra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sëmundjesh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dhe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role-play cards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lojën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“At the Doctor’s Office”.</w:t>
      </w:r>
    </w:p>
    <w:p w:rsidR="00FD67D8" w:rsidRPr="00FD67D8" w:rsidRDefault="00FD67D8" w:rsidP="00FD67D8">
      <w:pPr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FD67D8">
        <w:rPr>
          <w:rFonts w:ascii="Times New Roman" w:hAnsi="Times New Roman" w:cs="Times New Roman"/>
          <w:sz w:val="18"/>
          <w:szCs w:val="18"/>
        </w:rPr>
        <w:t>Qëllimi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ishte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ndihmoja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nxënësit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përdorin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fjalor</w:t>
      </w:r>
      <w:r w:rsidRPr="00FD67D8">
        <w:rPr>
          <w:rFonts w:ascii="Times New Roman" w:hAnsi="Times New Roman" w:cs="Times New Roman"/>
          <w:sz w:val="18"/>
          <w:szCs w:val="18"/>
        </w:rPr>
        <w:t>in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situata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reale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komunikimi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>.</w:t>
      </w:r>
      <w:bookmarkStart w:id="0" w:name="_GoBack"/>
      <w:bookmarkEnd w:id="0"/>
      <w:proofErr w:type="gramEnd"/>
    </w:p>
    <w:p w:rsidR="00FD67D8" w:rsidRPr="00FD67D8" w:rsidRDefault="00FD67D8" w:rsidP="00FD67D8">
      <w:pPr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FD67D8">
        <w:rPr>
          <w:rFonts w:ascii="Times New Roman" w:hAnsi="Times New Roman" w:cs="Times New Roman"/>
          <w:b/>
          <w:sz w:val="18"/>
          <w:szCs w:val="18"/>
        </w:rPr>
        <w:t xml:space="preserve">Si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ishte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detyra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>?</w:t>
      </w:r>
      <w:proofErr w:type="gramEnd"/>
    </w:p>
    <w:p w:rsidR="00FD67D8" w:rsidRPr="00FD67D8" w:rsidRDefault="00FD67D8" w:rsidP="00FD67D8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Nxënësit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duhej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punonin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çifte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përgatitur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një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dialog midis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mjekut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dhe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pacientit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, duke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përdorur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fjalorin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mësuar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gjatë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orës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>.</w:t>
      </w:r>
    </w:p>
    <w:p w:rsidR="00FD67D8" w:rsidRPr="00FD67D8" w:rsidRDefault="00FD67D8" w:rsidP="00FD67D8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Secili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grup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prezantoi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dialogun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para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klasës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, duke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interpretuar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rolet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dhe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duke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përdorur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shprehjet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duh</w:t>
      </w:r>
      <w:r w:rsidRPr="00FD67D8">
        <w:rPr>
          <w:rFonts w:ascii="Times New Roman" w:hAnsi="Times New Roman" w:cs="Times New Roman"/>
          <w:sz w:val="18"/>
          <w:szCs w:val="18"/>
        </w:rPr>
        <w:t>ura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komunikimit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anglisht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>.</w:t>
      </w:r>
    </w:p>
    <w:p w:rsidR="00FD67D8" w:rsidRPr="00FD67D8" w:rsidRDefault="00FD67D8" w:rsidP="00FD67D8">
      <w:pPr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FD67D8">
        <w:rPr>
          <w:rFonts w:ascii="Times New Roman" w:hAnsi="Times New Roman" w:cs="Times New Roman"/>
          <w:b/>
          <w:sz w:val="18"/>
          <w:szCs w:val="18"/>
        </w:rPr>
        <w:t xml:space="preserve">Si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shkoi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veprimtaria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>?</w:t>
      </w:r>
      <w:proofErr w:type="gramEnd"/>
    </w:p>
    <w:p w:rsidR="00FD67D8" w:rsidRPr="00FD67D8" w:rsidRDefault="00FD67D8" w:rsidP="00FD67D8">
      <w:pPr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FD67D8">
        <w:rPr>
          <w:rFonts w:ascii="Times New Roman" w:hAnsi="Times New Roman" w:cs="Times New Roman"/>
          <w:sz w:val="18"/>
          <w:szCs w:val="18"/>
        </w:rPr>
        <w:t>Veprimtaria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shkoi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shumë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mirë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FD67D8">
        <w:rPr>
          <w:rFonts w:ascii="Times New Roman" w:hAnsi="Times New Roman" w:cs="Times New Roman"/>
          <w:sz w:val="18"/>
          <w:szCs w:val="18"/>
        </w:rPr>
        <w:t>Nxënësit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ishin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motivuar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bashkëpunuan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me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njëri-tjetrin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dhe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përdorën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anglishten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mënyrë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funksionale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FD67D8" w:rsidRPr="00FD67D8" w:rsidRDefault="00FD67D8" w:rsidP="00FD67D8">
      <w:pPr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FD67D8">
        <w:rPr>
          <w:rFonts w:ascii="Times New Roman" w:hAnsi="Times New Roman" w:cs="Times New Roman"/>
          <w:sz w:val="18"/>
          <w:szCs w:val="18"/>
        </w:rPr>
        <w:t>Disa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nxënës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turpshëm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u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inkurajuan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përmes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roleve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thjeshta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dhe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mbështetjes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nga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shokët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grupit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FD67D8" w:rsidRPr="00FD67D8" w:rsidRDefault="00FD67D8" w:rsidP="00FD67D8">
      <w:pPr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FD67D8">
        <w:rPr>
          <w:rFonts w:ascii="Times New Roman" w:hAnsi="Times New Roman" w:cs="Times New Roman"/>
          <w:sz w:val="18"/>
          <w:szCs w:val="18"/>
        </w:rPr>
        <w:t>Atmosfera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klasë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ishte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pozitive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dhe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nxitëse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folur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anglisht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FD67D8" w:rsidRPr="00FD67D8" w:rsidRDefault="00FD67D8" w:rsidP="00FD67D8">
      <w:pPr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FD67D8">
        <w:rPr>
          <w:rFonts w:ascii="Times New Roman" w:hAnsi="Times New Roman" w:cs="Times New Roman"/>
          <w:b/>
          <w:sz w:val="18"/>
          <w:szCs w:val="18"/>
        </w:rPr>
        <w:t xml:space="preserve">Si e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morën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n</w:t>
      </w:r>
      <w:r w:rsidRPr="00FD67D8">
        <w:rPr>
          <w:rFonts w:ascii="Times New Roman" w:hAnsi="Times New Roman" w:cs="Times New Roman"/>
          <w:b/>
          <w:sz w:val="18"/>
          <w:szCs w:val="18"/>
        </w:rPr>
        <w:t>xënësit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ushtrimin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>?</w:t>
      </w:r>
      <w:proofErr w:type="gramEnd"/>
    </w:p>
    <w:p w:rsidR="00FD67D8" w:rsidRPr="00FD67D8" w:rsidRDefault="00FD67D8" w:rsidP="00FD67D8">
      <w:pPr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FD67D8">
        <w:rPr>
          <w:rFonts w:ascii="Times New Roman" w:hAnsi="Times New Roman" w:cs="Times New Roman"/>
          <w:sz w:val="18"/>
          <w:szCs w:val="18"/>
        </w:rPr>
        <w:t>Nxënësit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pritën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me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entuziazëm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dhe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humor.</w:t>
      </w:r>
      <w:proofErr w:type="gram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D67D8">
        <w:rPr>
          <w:rFonts w:ascii="Times New Roman" w:hAnsi="Times New Roman" w:cs="Times New Roman"/>
          <w:sz w:val="18"/>
          <w:szCs w:val="18"/>
        </w:rPr>
        <w:t xml:space="preserve">Ata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pëlqyen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sidomos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lojën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roleve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sepse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i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lejoi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përdorin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gjuhën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situata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reale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, duke u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ndjerë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një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“mini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skenë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>”.</w:t>
      </w:r>
      <w:proofErr w:type="gramEnd"/>
    </w:p>
    <w:p w:rsidR="00FD67D8" w:rsidRPr="00FD67D8" w:rsidRDefault="00FD67D8" w:rsidP="00FD67D8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FD67D8">
        <w:rPr>
          <w:rFonts w:ascii="Times New Roman" w:hAnsi="Times New Roman" w:cs="Times New Roman"/>
          <w:sz w:val="18"/>
          <w:szCs w:val="18"/>
        </w:rPr>
        <w:t xml:space="preserve">U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përfshinë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gjithë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nxënësit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madje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edhe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ata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që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z</w:t>
      </w:r>
      <w:r w:rsidRPr="00FD67D8">
        <w:rPr>
          <w:rFonts w:ascii="Times New Roman" w:hAnsi="Times New Roman" w:cs="Times New Roman"/>
          <w:sz w:val="18"/>
          <w:szCs w:val="18"/>
        </w:rPr>
        <w:t>akonisht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janë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pasivë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orë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FD67D8" w:rsidRPr="00FD67D8" w:rsidRDefault="00FD67D8" w:rsidP="00FD67D8">
      <w:pPr>
        <w:rPr>
          <w:rFonts w:ascii="Times New Roman" w:hAnsi="Times New Roman" w:cs="Times New Roman"/>
          <w:b/>
          <w:sz w:val="18"/>
          <w:szCs w:val="18"/>
        </w:rPr>
      </w:pPr>
      <w:proofErr w:type="spellStart"/>
      <w:proofErr w:type="gramStart"/>
      <w:r w:rsidRPr="00FD67D8">
        <w:rPr>
          <w:rFonts w:ascii="Times New Roman" w:hAnsi="Times New Roman" w:cs="Times New Roman"/>
          <w:b/>
          <w:sz w:val="18"/>
          <w:szCs w:val="18"/>
        </w:rPr>
        <w:t>Ç’lloj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opinionesh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vlerësuese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morët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nga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nxënësit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tuaj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për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>?</w:t>
      </w:r>
      <w:proofErr w:type="gramEnd"/>
    </w:p>
    <w:p w:rsidR="00FD67D8" w:rsidRPr="00FD67D8" w:rsidRDefault="00FD67D8" w:rsidP="00FD67D8">
      <w:pPr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FD67D8">
        <w:rPr>
          <w:rFonts w:ascii="Times New Roman" w:hAnsi="Times New Roman" w:cs="Times New Roman"/>
          <w:sz w:val="18"/>
          <w:szCs w:val="18"/>
        </w:rPr>
        <w:t>Shumica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nxënësve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thanë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mësimi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ishte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argëtues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dhe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se i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ndihmoi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mësonin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lehtë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fjalët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reja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FD67D8" w:rsidRPr="00FD67D8" w:rsidRDefault="00FD67D8" w:rsidP="00FD67D8">
      <w:pPr>
        <w:rPr>
          <w:rFonts w:ascii="Times New Roman" w:hAnsi="Times New Roman" w:cs="Times New Roman"/>
          <w:sz w:val="18"/>
          <w:szCs w:val="18"/>
        </w:rPr>
      </w:pPr>
      <w:r w:rsidRPr="00FD67D8">
        <w:rPr>
          <w:rFonts w:ascii="Times New Roman" w:hAnsi="Times New Roman" w:cs="Times New Roman"/>
          <w:sz w:val="18"/>
          <w:szCs w:val="18"/>
        </w:rPr>
        <w:t xml:space="preserve">Ata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kërkuan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shumë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aktivitete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ngjashme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me role-play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dhe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lojëra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komunikimi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orët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e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ardhshme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sepse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i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ndihmojnë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flasin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anglisht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lirshëm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>.</w:t>
      </w:r>
    </w:p>
    <w:p w:rsidR="00FD67D8" w:rsidRPr="00FD67D8" w:rsidRDefault="00FD67D8" w:rsidP="00FD67D8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Çfarë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do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bënit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ndryshe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herën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e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ardhshme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>?</w:t>
      </w:r>
    </w:p>
    <w:p w:rsidR="00FD67D8" w:rsidRPr="00FD67D8" w:rsidRDefault="00FD67D8" w:rsidP="00FD67D8">
      <w:pPr>
        <w:rPr>
          <w:rFonts w:ascii="Times New Roman" w:hAnsi="Times New Roman" w:cs="Times New Roman"/>
          <w:sz w:val="18"/>
          <w:szCs w:val="18"/>
        </w:rPr>
      </w:pPr>
      <w:r w:rsidRPr="00FD67D8">
        <w:rPr>
          <w:rFonts w:ascii="Times New Roman" w:hAnsi="Times New Roman" w:cs="Times New Roman"/>
          <w:sz w:val="18"/>
          <w:szCs w:val="18"/>
        </w:rPr>
        <w:t xml:space="preserve">Do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shtoja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një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video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shkurtër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hyrëse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temën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t’i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ndihmuar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nxënësit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kuptojnë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mirë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fjalorin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kontekst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>.</w:t>
      </w:r>
    </w:p>
    <w:p w:rsidR="00FD67D8" w:rsidRPr="00FD67D8" w:rsidRDefault="00FD67D8" w:rsidP="00FD67D8">
      <w:pPr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D67D8">
        <w:rPr>
          <w:rFonts w:ascii="Times New Roman" w:hAnsi="Times New Roman" w:cs="Times New Roman"/>
          <w:sz w:val="18"/>
          <w:szCs w:val="18"/>
        </w:rPr>
        <w:t>Gjithashtu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do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përfshija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ushtrime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digjitale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interaktive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që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nxënësit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mund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t’i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praktikojnë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sh</w:t>
      </w:r>
      <w:r w:rsidRPr="00FD67D8">
        <w:rPr>
          <w:rFonts w:ascii="Times New Roman" w:hAnsi="Times New Roman" w:cs="Times New Roman"/>
          <w:sz w:val="18"/>
          <w:szCs w:val="18"/>
        </w:rPr>
        <w:t>tëpi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përforcim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fjalorit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>.</w:t>
      </w:r>
    </w:p>
    <w:p w:rsidR="00FD67D8" w:rsidRPr="00FD67D8" w:rsidRDefault="00FD67D8" w:rsidP="00FD67D8">
      <w:pPr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Çfarë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do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t’</w:t>
      </w:r>
      <w:r w:rsidRPr="00FD67D8">
        <w:rPr>
          <w:rFonts w:ascii="Times New Roman" w:hAnsi="Times New Roman" w:cs="Times New Roman"/>
          <w:b/>
          <w:sz w:val="18"/>
          <w:szCs w:val="18"/>
        </w:rPr>
        <w:t>ju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pëlqente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provonit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b/>
          <w:sz w:val="18"/>
          <w:szCs w:val="18"/>
        </w:rPr>
        <w:t>tjetër</w:t>
      </w:r>
      <w:proofErr w:type="spellEnd"/>
      <w:r w:rsidRPr="00FD67D8">
        <w:rPr>
          <w:rFonts w:ascii="Times New Roman" w:hAnsi="Times New Roman" w:cs="Times New Roman"/>
          <w:b/>
          <w:sz w:val="18"/>
          <w:szCs w:val="18"/>
        </w:rPr>
        <w:t>?</w:t>
      </w:r>
    </w:p>
    <w:p w:rsidR="00B56B0E" w:rsidRPr="00FD67D8" w:rsidRDefault="00FD67D8" w:rsidP="00FD67D8">
      <w:pPr>
        <w:rPr>
          <w:rFonts w:ascii="Times New Roman" w:hAnsi="Times New Roman" w:cs="Times New Roman"/>
          <w:color w:val="000000" w:themeColor="text1"/>
          <w:sz w:val="18"/>
          <w:szCs w:val="1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D67D8">
        <w:rPr>
          <w:rFonts w:ascii="Times New Roman" w:hAnsi="Times New Roman" w:cs="Times New Roman"/>
          <w:sz w:val="18"/>
          <w:szCs w:val="18"/>
        </w:rPr>
        <w:t xml:space="preserve">Do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doja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provoj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metoda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tjera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gjithëpërfshirëse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një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projekt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bashkëpunues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mbi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“Healthy Lifestyle”,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ku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nxënësit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do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krijonin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postera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prezantime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ose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video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shkurtra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rreth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mënyrave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për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qëndruar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D67D8">
        <w:rPr>
          <w:rFonts w:ascii="Times New Roman" w:hAnsi="Times New Roman" w:cs="Times New Roman"/>
          <w:sz w:val="18"/>
          <w:szCs w:val="18"/>
        </w:rPr>
        <w:t>të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FD67D8">
        <w:rPr>
          <w:rFonts w:ascii="Times New Roman" w:hAnsi="Times New Roman" w:cs="Times New Roman"/>
          <w:sz w:val="18"/>
          <w:szCs w:val="18"/>
        </w:rPr>
        <w:t>shëndetshëm</w:t>
      </w:r>
      <w:proofErr w:type="spellEnd"/>
      <w:r w:rsidRPr="00FD67D8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sectPr w:rsidR="00B56B0E" w:rsidRPr="00FD67D8" w:rsidSect="00FD67D8">
      <w:pgSz w:w="12240" w:h="15840"/>
      <w:pgMar w:top="144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C7"/>
    <w:rsid w:val="00000D19"/>
    <w:rsid w:val="00060B84"/>
    <w:rsid w:val="0030315E"/>
    <w:rsid w:val="005301C1"/>
    <w:rsid w:val="005C23B6"/>
    <w:rsid w:val="0072721F"/>
    <w:rsid w:val="00896263"/>
    <w:rsid w:val="008A1BD5"/>
    <w:rsid w:val="00AC3858"/>
    <w:rsid w:val="00B56B0E"/>
    <w:rsid w:val="00E52D5A"/>
    <w:rsid w:val="00F619C7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1B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D67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1B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D6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tik1</dc:creator>
  <cp:lastModifiedBy>Admin</cp:lastModifiedBy>
  <cp:revision>2</cp:revision>
  <dcterms:created xsi:type="dcterms:W3CDTF">2025-11-06T11:37:00Z</dcterms:created>
  <dcterms:modified xsi:type="dcterms:W3CDTF">2025-11-06T11:37:00Z</dcterms:modified>
</cp:coreProperties>
</file>