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C100" w14:textId="7C473632" w:rsidR="005A31B8" w:rsidRDefault="005A31B8" w:rsidP="003558CA">
      <w:pPr>
        <w:rPr>
          <w:rFonts w:cstheme="minorHAnsi"/>
          <w:b/>
          <w:sz w:val="28"/>
          <w:szCs w:val="28"/>
          <w:lang w:bidi="sq-AL"/>
        </w:rPr>
      </w:pPr>
      <w:r>
        <w:t> </w:t>
      </w:r>
      <w:r>
        <w:rPr>
          <w:noProof/>
        </w:rPr>
        <w:drawing>
          <wp:inline distT="0" distB="0" distL="0" distR="0" wp14:anchorId="7A87463C" wp14:editId="65EA29C3">
            <wp:extent cx="1333500" cy="1351817"/>
            <wp:effectExtent l="0" t="0" r="0" b="1270"/>
            <wp:docPr id="941896268"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hap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2593" cy="1361035"/>
                    </a:xfrm>
                    <a:prstGeom prst="rect">
                      <a:avLst/>
                    </a:prstGeom>
                    <a:noFill/>
                    <a:ln>
                      <a:noFill/>
                    </a:ln>
                  </pic:spPr>
                </pic:pic>
              </a:graphicData>
            </a:graphic>
          </wp:inline>
        </w:drawing>
      </w:r>
      <w:r>
        <w:tab/>
      </w:r>
      <w:r>
        <w:tab/>
        <w:t> </w:t>
      </w:r>
      <w:r>
        <w:rPr>
          <w:noProof/>
        </w:rPr>
        <w:drawing>
          <wp:inline distT="0" distB="0" distL="0" distR="0" wp14:anchorId="3563B073" wp14:editId="4DE1A91E">
            <wp:extent cx="2651760" cy="1045029"/>
            <wp:effectExtent l="0" t="0" r="0" b="3175"/>
            <wp:docPr id="1563439100"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69" cy="1051535"/>
                    </a:xfrm>
                    <a:prstGeom prst="rect">
                      <a:avLst/>
                    </a:prstGeom>
                    <a:noFill/>
                    <a:ln>
                      <a:noFill/>
                    </a:ln>
                  </pic:spPr>
                </pic:pic>
              </a:graphicData>
            </a:graphic>
          </wp:inline>
        </w:drawing>
      </w:r>
      <w:r>
        <w:t>`</w:t>
      </w:r>
      <w:r>
        <w:tab/>
        <w:t> </w:t>
      </w:r>
      <w:r>
        <w:rPr>
          <w:noProof/>
        </w:rPr>
        <w:drawing>
          <wp:inline distT="0" distB="0" distL="0" distR="0" wp14:anchorId="654C3713" wp14:editId="31D46D0D">
            <wp:extent cx="2353877" cy="739140"/>
            <wp:effectExtent l="0" t="0" r="8890" b="3810"/>
            <wp:docPr id="1679286680"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367" cy="739922"/>
                    </a:xfrm>
                    <a:prstGeom prst="rect">
                      <a:avLst/>
                    </a:prstGeom>
                    <a:noFill/>
                    <a:ln>
                      <a:noFill/>
                    </a:ln>
                  </pic:spPr>
                </pic:pic>
              </a:graphicData>
            </a:graphic>
          </wp:inline>
        </w:drawing>
      </w:r>
    </w:p>
    <w:p w14:paraId="66B54A45" w14:textId="77777777" w:rsidR="00BD5C23" w:rsidRPr="00427837" w:rsidRDefault="00FE36AE" w:rsidP="00BD5C23">
      <w:pPr>
        <w:spacing w:after="0"/>
        <w:rPr>
          <w:rFonts w:ascii="Times New Roman" w:hAnsi="Times New Roman" w:cs="Times New Roman"/>
          <w:b/>
          <w:bCs/>
          <w:sz w:val="28"/>
          <w:szCs w:val="28"/>
        </w:rPr>
      </w:pPr>
      <w:r w:rsidRPr="00427837">
        <w:rPr>
          <w:rFonts w:ascii="Times New Roman" w:hAnsi="Times New Roman" w:cs="Times New Roman"/>
          <w:b/>
          <w:sz w:val="28"/>
          <w:szCs w:val="28"/>
          <w:lang w:bidi="sq-AL"/>
        </w:rPr>
        <w:t>BE për Arsimin Gjithëpërfshirës</w:t>
      </w:r>
      <w:r w:rsidR="00BD5C23" w:rsidRPr="00427837">
        <w:rPr>
          <w:rFonts w:ascii="Times New Roman" w:hAnsi="Times New Roman" w:cs="Times New Roman"/>
          <w:b/>
          <w:sz w:val="28"/>
          <w:szCs w:val="28"/>
          <w:lang w:bidi="sq-AL"/>
        </w:rPr>
        <w:tab/>
      </w:r>
      <w:r w:rsidR="00BD5C23" w:rsidRPr="00427837">
        <w:rPr>
          <w:rFonts w:ascii="Times New Roman" w:hAnsi="Times New Roman" w:cs="Times New Roman"/>
          <w:b/>
          <w:sz w:val="28"/>
          <w:szCs w:val="28"/>
          <w:lang w:bidi="sq-AL"/>
        </w:rPr>
        <w:tab/>
      </w:r>
      <w:r w:rsidR="00BD5C23" w:rsidRPr="00427837">
        <w:rPr>
          <w:rFonts w:ascii="Times New Roman" w:hAnsi="Times New Roman" w:cs="Times New Roman"/>
          <w:b/>
          <w:sz w:val="28"/>
          <w:szCs w:val="28"/>
          <w:lang w:bidi="sq-AL"/>
        </w:rPr>
        <w:tab/>
      </w:r>
      <w:bookmarkStart w:id="0" w:name="_Hlk157370639"/>
      <w:r w:rsidR="00BD5C23" w:rsidRPr="00427837">
        <w:rPr>
          <w:rFonts w:ascii="Times New Roman" w:hAnsi="Times New Roman" w:cs="Times New Roman"/>
          <w:b/>
          <w:bCs/>
          <w:sz w:val="28"/>
          <w:szCs w:val="28"/>
        </w:rPr>
        <w:t>RAPORTI MBI DETYREN MESIMORE S-1</w:t>
      </w:r>
    </w:p>
    <w:bookmarkEnd w:id="0"/>
    <w:p w14:paraId="68130DBC" w14:textId="2B6D56A3" w:rsidR="005A31B8" w:rsidRPr="00427837" w:rsidRDefault="00BD5C23" w:rsidP="003558CA">
      <w:pPr>
        <w:rPr>
          <w:rFonts w:ascii="Times New Roman" w:hAnsi="Times New Roman" w:cs="Times New Roman"/>
          <w:b/>
          <w:sz w:val="24"/>
          <w:szCs w:val="24"/>
          <w:lang w:bidi="sq-AL"/>
        </w:rPr>
      </w:pPr>
      <w:r w:rsidRPr="00427837">
        <w:rPr>
          <w:rFonts w:ascii="Times New Roman" w:hAnsi="Times New Roman" w:cs="Times New Roman"/>
          <w:b/>
          <w:sz w:val="24"/>
          <w:szCs w:val="24"/>
          <w:lang w:bidi="sq-AL"/>
        </w:rPr>
        <w:tab/>
      </w:r>
      <w:r w:rsidRPr="00427837">
        <w:rPr>
          <w:rFonts w:ascii="Times New Roman" w:hAnsi="Times New Roman" w:cs="Times New Roman"/>
          <w:b/>
          <w:sz w:val="24"/>
          <w:szCs w:val="24"/>
          <w:lang w:bidi="sq-AL"/>
        </w:rPr>
        <w:tab/>
      </w:r>
      <w:r w:rsidR="00427837">
        <w:rPr>
          <w:rFonts w:ascii="Times New Roman" w:hAnsi="Times New Roman" w:cs="Times New Roman"/>
          <w:b/>
          <w:sz w:val="24"/>
          <w:szCs w:val="24"/>
          <w:lang w:bidi="sq-AL"/>
        </w:rPr>
        <w:tab/>
      </w:r>
      <w:r w:rsidRPr="00427837">
        <w:rPr>
          <w:rFonts w:ascii="Times New Roman" w:hAnsi="Times New Roman" w:cs="Times New Roman"/>
          <w:sz w:val="24"/>
          <w:szCs w:val="24"/>
          <w:lang w:bidi="sq-AL"/>
        </w:rPr>
        <w:t>Pedagogjia moderne për të nxënë më mirë</w:t>
      </w:r>
    </w:p>
    <w:p w14:paraId="6343CE0E" w14:textId="74E4A45F" w:rsidR="00BD5C23" w:rsidRPr="00427837" w:rsidRDefault="00BD5C23" w:rsidP="00BD5C23">
      <w:pPr>
        <w:spacing w:after="0"/>
        <w:jc w:val="both"/>
        <w:rPr>
          <w:rFonts w:ascii="Times New Roman" w:hAnsi="Times New Roman" w:cs="Times New Roman"/>
          <w:sz w:val="24"/>
          <w:szCs w:val="24"/>
        </w:rPr>
      </w:pPr>
      <w:r w:rsidRPr="00427837">
        <w:rPr>
          <w:rFonts w:ascii="Times New Roman" w:hAnsi="Times New Roman" w:cs="Times New Roman"/>
          <w:b/>
          <w:bCs/>
          <w:sz w:val="24"/>
          <w:szCs w:val="24"/>
        </w:rPr>
        <w:t>Klasa:</w:t>
      </w:r>
      <w:r w:rsidRPr="00427837">
        <w:rPr>
          <w:rFonts w:ascii="Times New Roman" w:hAnsi="Times New Roman" w:cs="Times New Roman"/>
          <w:sz w:val="24"/>
          <w:szCs w:val="24"/>
        </w:rPr>
        <w:t xml:space="preserve"> </w:t>
      </w:r>
      <w:r w:rsidR="00FC2C34">
        <w:rPr>
          <w:rFonts w:ascii="Times New Roman" w:hAnsi="Times New Roman" w:cs="Times New Roman"/>
          <w:sz w:val="24"/>
          <w:szCs w:val="24"/>
        </w:rPr>
        <w:t>6</w:t>
      </w:r>
      <w:r w:rsidRPr="00427837">
        <w:rPr>
          <w:rFonts w:ascii="Times New Roman" w:hAnsi="Times New Roman" w:cs="Times New Roman"/>
          <w:sz w:val="24"/>
          <w:szCs w:val="24"/>
        </w:rPr>
        <w:t xml:space="preserve"> ; ora 90 min (5 min. Pushim)</w:t>
      </w:r>
    </w:p>
    <w:p w14:paraId="3B44EB9E" w14:textId="77777777" w:rsidR="00BD5C23" w:rsidRPr="00427837" w:rsidRDefault="00BD5C23" w:rsidP="00BD5C23">
      <w:pPr>
        <w:spacing w:after="0"/>
        <w:jc w:val="both"/>
        <w:rPr>
          <w:rFonts w:ascii="Times New Roman" w:hAnsi="Times New Roman" w:cs="Times New Roman"/>
          <w:sz w:val="24"/>
          <w:szCs w:val="24"/>
        </w:rPr>
      </w:pPr>
      <w:r w:rsidRPr="00427837">
        <w:rPr>
          <w:rFonts w:ascii="Times New Roman" w:hAnsi="Times New Roman" w:cs="Times New Roman"/>
          <w:b/>
          <w:bCs/>
          <w:sz w:val="24"/>
          <w:szCs w:val="24"/>
        </w:rPr>
        <w:t>Lënda:</w:t>
      </w:r>
      <w:r w:rsidRPr="00427837">
        <w:rPr>
          <w:rFonts w:ascii="Times New Roman" w:hAnsi="Times New Roman" w:cs="Times New Roman"/>
          <w:sz w:val="24"/>
          <w:szCs w:val="24"/>
        </w:rPr>
        <w:t xml:space="preserve"> Fizik</w:t>
      </w:r>
      <w:r w:rsidRPr="00427837">
        <w:rPr>
          <w:rFonts w:ascii="Times New Roman" w:hAnsi="Times New Roman" w:cs="Times New Roman"/>
          <w:sz w:val="24"/>
          <w:szCs w:val="24"/>
          <w:lang w:bidi="sq-AL"/>
        </w:rPr>
        <w:t>ë</w:t>
      </w:r>
    </w:p>
    <w:p w14:paraId="3DD66A6E" w14:textId="60706021" w:rsidR="00FC2C34" w:rsidRPr="00427837" w:rsidRDefault="00BD5C23" w:rsidP="00FC2C34">
      <w:pPr>
        <w:spacing w:after="0"/>
        <w:jc w:val="both"/>
        <w:rPr>
          <w:rFonts w:ascii="Times New Roman" w:hAnsi="Times New Roman" w:cs="Times New Roman"/>
          <w:b/>
          <w:sz w:val="24"/>
          <w:szCs w:val="24"/>
          <w:lang w:bidi="sq-AL"/>
        </w:rPr>
      </w:pPr>
      <w:r w:rsidRPr="00427837">
        <w:rPr>
          <w:rFonts w:ascii="Times New Roman" w:hAnsi="Times New Roman" w:cs="Times New Roman"/>
          <w:b/>
          <w:bCs/>
          <w:sz w:val="24"/>
          <w:szCs w:val="24"/>
        </w:rPr>
        <w:t>Tema:</w:t>
      </w:r>
      <w:r w:rsidRPr="00427837">
        <w:rPr>
          <w:rFonts w:ascii="Times New Roman" w:hAnsi="Times New Roman" w:cs="Times New Roman"/>
          <w:sz w:val="24"/>
          <w:szCs w:val="24"/>
        </w:rPr>
        <w:t xml:space="preserve"> </w:t>
      </w:r>
      <w:r w:rsidR="00FC2C34" w:rsidRPr="00BB0A6A">
        <w:rPr>
          <w:rFonts w:ascii="Times New Roman" w:hAnsi="Times New Roman"/>
          <w:color w:val="538135"/>
          <w:sz w:val="24"/>
          <w:szCs w:val="24"/>
          <w:lang w:eastAsia="sq-AL"/>
        </w:rPr>
        <w:t>Përçues jopërçues</w:t>
      </w:r>
      <w:r w:rsidR="00FC2C34">
        <w:rPr>
          <w:rFonts w:ascii="Times New Roman" w:hAnsi="Times New Roman"/>
          <w:color w:val="538135"/>
          <w:sz w:val="24"/>
          <w:szCs w:val="24"/>
          <w:lang w:eastAsia="sq-AL"/>
        </w:rPr>
        <w:t xml:space="preserve">: </w:t>
      </w:r>
      <w:r w:rsidR="00FC2C34" w:rsidRPr="00BB0A6A">
        <w:rPr>
          <w:rFonts w:ascii="Times New Roman" w:hAnsi="Times New Roman"/>
          <w:sz w:val="24"/>
          <w:szCs w:val="24"/>
          <w:lang w:eastAsia="sq-AL"/>
        </w:rPr>
        <w:t>A është i pastër uji?</w:t>
      </w:r>
    </w:p>
    <w:p w14:paraId="6259CE02" w14:textId="3FE065B4" w:rsidR="00FE36AE" w:rsidRPr="00427837" w:rsidRDefault="00FE36AE" w:rsidP="00FC2C34">
      <w:pPr>
        <w:spacing w:after="0"/>
        <w:jc w:val="both"/>
        <w:rPr>
          <w:rFonts w:ascii="Times New Roman" w:hAnsi="Times New Roman" w:cs="Times New Roman"/>
          <w:sz w:val="24"/>
          <w:szCs w:val="24"/>
        </w:rPr>
      </w:pPr>
      <w:r w:rsidRPr="00427837">
        <w:rPr>
          <w:rFonts w:ascii="Times New Roman" w:hAnsi="Times New Roman" w:cs="Times New Roman"/>
          <w:b/>
          <w:sz w:val="24"/>
          <w:szCs w:val="24"/>
          <w:lang w:bidi="sq-AL"/>
        </w:rPr>
        <w:t xml:space="preserve">Objektivat e të nxënit: </w:t>
      </w:r>
      <w:r w:rsidRPr="00427837">
        <w:rPr>
          <w:rFonts w:ascii="Times New Roman" w:hAnsi="Times New Roman" w:cs="Times New Roman"/>
          <w:sz w:val="24"/>
          <w:szCs w:val="24"/>
          <w:lang w:bidi="sq-AL"/>
        </w:rPr>
        <w:t xml:space="preserve">Të </w:t>
      </w:r>
      <w:r w:rsidR="00FC2C34">
        <w:rPr>
          <w:sz w:val="24"/>
        </w:rPr>
        <w:t>do</w:t>
      </w:r>
      <w:r w:rsidR="00FC2C34">
        <w:rPr>
          <w:spacing w:val="-1"/>
          <w:sz w:val="24"/>
        </w:rPr>
        <w:t xml:space="preserve"> </w:t>
      </w:r>
      <w:r w:rsidR="00FC2C34">
        <w:rPr>
          <w:sz w:val="24"/>
        </w:rPr>
        <w:t>të</w:t>
      </w:r>
      <w:r w:rsidR="00FC2C34">
        <w:rPr>
          <w:spacing w:val="-1"/>
          <w:sz w:val="24"/>
        </w:rPr>
        <w:t xml:space="preserve"> </w:t>
      </w:r>
      <w:r w:rsidR="00FC2C34">
        <w:rPr>
          <w:sz w:val="24"/>
        </w:rPr>
        <w:t>hetojnë</w:t>
      </w:r>
      <w:r w:rsidR="00FC2C34">
        <w:rPr>
          <w:spacing w:val="-2"/>
          <w:sz w:val="24"/>
        </w:rPr>
        <w:t xml:space="preserve"> </w:t>
      </w:r>
      <w:r w:rsidR="00FC2C34">
        <w:rPr>
          <w:sz w:val="24"/>
        </w:rPr>
        <w:t>se</w:t>
      </w:r>
      <w:r w:rsidR="00FC2C34">
        <w:rPr>
          <w:spacing w:val="-1"/>
          <w:sz w:val="24"/>
        </w:rPr>
        <w:t xml:space="preserve"> </w:t>
      </w:r>
      <w:r w:rsidR="00FC2C34">
        <w:rPr>
          <w:sz w:val="24"/>
        </w:rPr>
        <w:t>disa</w:t>
      </w:r>
      <w:r w:rsidR="00FC2C34">
        <w:rPr>
          <w:spacing w:val="-1"/>
          <w:sz w:val="24"/>
        </w:rPr>
        <w:t xml:space="preserve"> </w:t>
      </w:r>
      <w:r w:rsidR="00FC2C34">
        <w:rPr>
          <w:sz w:val="24"/>
        </w:rPr>
        <w:t>materiale</w:t>
      </w:r>
      <w:r w:rsidR="00FC2C34">
        <w:rPr>
          <w:spacing w:val="-1"/>
          <w:sz w:val="24"/>
        </w:rPr>
        <w:t xml:space="preserve"> </w:t>
      </w:r>
      <w:r w:rsidR="00FC2C34">
        <w:rPr>
          <w:sz w:val="24"/>
        </w:rPr>
        <w:t>janë</w:t>
      </w:r>
      <w:r w:rsidR="00FC2C34">
        <w:rPr>
          <w:spacing w:val="-2"/>
          <w:sz w:val="24"/>
        </w:rPr>
        <w:t xml:space="preserve"> </w:t>
      </w:r>
      <w:r w:rsidR="00FC2C34">
        <w:rPr>
          <w:sz w:val="24"/>
        </w:rPr>
        <w:t>përcjellës dhe</w:t>
      </w:r>
      <w:r w:rsidR="00FC2C34">
        <w:rPr>
          <w:spacing w:val="-2"/>
          <w:sz w:val="24"/>
        </w:rPr>
        <w:t xml:space="preserve"> </w:t>
      </w:r>
      <w:r w:rsidR="00FC2C34">
        <w:rPr>
          <w:sz w:val="24"/>
        </w:rPr>
        <w:t>disa</w:t>
      </w:r>
      <w:r w:rsidR="00FC2C34">
        <w:rPr>
          <w:spacing w:val="-1"/>
          <w:sz w:val="24"/>
        </w:rPr>
        <w:t xml:space="preserve"> </w:t>
      </w:r>
      <w:r w:rsidR="00FC2C34">
        <w:rPr>
          <w:sz w:val="24"/>
        </w:rPr>
        <w:t>jopërcjellës të</w:t>
      </w:r>
      <w:r w:rsidR="00FC2C34">
        <w:rPr>
          <w:spacing w:val="-58"/>
          <w:sz w:val="24"/>
        </w:rPr>
        <w:t xml:space="preserve"> </w:t>
      </w:r>
      <w:r w:rsidR="00FC2C34">
        <w:rPr>
          <w:sz w:val="24"/>
        </w:rPr>
        <w:t>elektricitetit</w:t>
      </w:r>
      <w:r w:rsidR="00BD5C23" w:rsidRPr="00427837">
        <w:rPr>
          <w:rFonts w:ascii="Times New Roman" w:hAnsi="Times New Roman" w:cs="Times New Roman"/>
          <w:sz w:val="24"/>
          <w:szCs w:val="24"/>
        </w:rPr>
        <w:t>;</w:t>
      </w:r>
      <w:r w:rsidR="003558CA" w:rsidRPr="00427837">
        <w:rPr>
          <w:rFonts w:ascii="Times New Roman" w:hAnsi="Times New Roman" w:cs="Times New Roman"/>
          <w:sz w:val="24"/>
          <w:szCs w:val="24"/>
          <w:lang w:bidi="sq-AL"/>
        </w:rPr>
        <w:t xml:space="preserve"> </w:t>
      </w:r>
    </w:p>
    <w:p w14:paraId="4A0B9B3C" w14:textId="6F581D5A" w:rsidR="00FE36AE" w:rsidRPr="00427837" w:rsidRDefault="00FE36AE" w:rsidP="001E4F23">
      <w:pPr>
        <w:spacing w:after="0"/>
        <w:jc w:val="both"/>
        <w:rPr>
          <w:rFonts w:ascii="Times New Roman" w:hAnsi="Times New Roman" w:cs="Times New Roman"/>
          <w:sz w:val="24"/>
          <w:szCs w:val="24"/>
          <w:lang w:val="sv-SE"/>
        </w:rPr>
      </w:pPr>
      <w:bookmarkStart w:id="1" w:name="_Hlk157370686"/>
      <w:r w:rsidRPr="00427837">
        <w:rPr>
          <w:rFonts w:ascii="Times New Roman" w:hAnsi="Times New Roman" w:cs="Times New Roman"/>
          <w:b/>
          <w:sz w:val="24"/>
          <w:szCs w:val="24"/>
          <w:lang w:bidi="sq-AL"/>
        </w:rPr>
        <w:t>Metodat:</w:t>
      </w:r>
      <w:r w:rsidRPr="00427837">
        <w:rPr>
          <w:rFonts w:ascii="Times New Roman" w:hAnsi="Times New Roman" w:cs="Times New Roman"/>
          <w:sz w:val="24"/>
          <w:szCs w:val="24"/>
          <w:lang w:bidi="sq-AL"/>
        </w:rPr>
        <w:t xml:space="preserve"> </w:t>
      </w:r>
      <w:r w:rsidR="001A2DB8" w:rsidRPr="00427837">
        <w:rPr>
          <w:rFonts w:ascii="Times New Roman" w:hAnsi="Times New Roman" w:cs="Times New Roman"/>
          <w:sz w:val="24"/>
          <w:szCs w:val="24"/>
        </w:rPr>
        <w:t>Krijimi i grupeve;</w:t>
      </w:r>
      <w:r w:rsidR="00FA5942">
        <w:rPr>
          <w:rFonts w:ascii="Times New Roman" w:hAnsi="Times New Roman" w:cs="Times New Roman"/>
          <w:sz w:val="24"/>
          <w:szCs w:val="24"/>
        </w:rPr>
        <w:t xml:space="preserve"> skema nga moduli i dyte</w:t>
      </w:r>
      <w:r w:rsidR="001A2DB8" w:rsidRPr="00427837">
        <w:rPr>
          <w:rFonts w:ascii="Times New Roman" w:hAnsi="Times New Roman" w:cs="Times New Roman"/>
          <w:sz w:val="24"/>
          <w:szCs w:val="24"/>
        </w:rPr>
        <w:t xml:space="preserve">; </w:t>
      </w:r>
      <w:r w:rsidR="00BD5C23" w:rsidRPr="00427837">
        <w:rPr>
          <w:rFonts w:ascii="Times New Roman" w:hAnsi="Times New Roman" w:cs="Times New Roman"/>
          <w:sz w:val="24"/>
          <w:szCs w:val="24"/>
        </w:rPr>
        <w:t>diskutim n</w:t>
      </w:r>
      <w:r w:rsidR="00BD5C23" w:rsidRPr="00427837">
        <w:rPr>
          <w:rFonts w:ascii="Times New Roman" w:hAnsi="Times New Roman" w:cs="Times New Roman"/>
          <w:sz w:val="24"/>
          <w:szCs w:val="24"/>
          <w:lang w:bidi="sq-AL"/>
        </w:rPr>
        <w:t>ë dyshe.</w:t>
      </w:r>
    </w:p>
    <w:p w14:paraId="1AB0046A" w14:textId="426BB70B" w:rsidR="00FE36AE" w:rsidRPr="00427837" w:rsidRDefault="00FE36AE" w:rsidP="001E4F23">
      <w:pPr>
        <w:spacing w:after="0"/>
        <w:jc w:val="both"/>
        <w:rPr>
          <w:rFonts w:ascii="Times New Roman" w:hAnsi="Times New Roman" w:cs="Times New Roman"/>
          <w:sz w:val="24"/>
          <w:szCs w:val="24"/>
          <w:lang w:val="sv-SE"/>
        </w:rPr>
      </w:pPr>
      <w:r w:rsidRPr="00427837">
        <w:rPr>
          <w:rFonts w:ascii="Times New Roman" w:hAnsi="Times New Roman" w:cs="Times New Roman"/>
          <w:b/>
          <w:sz w:val="24"/>
          <w:szCs w:val="24"/>
          <w:lang w:bidi="sq-AL"/>
        </w:rPr>
        <w:t xml:space="preserve">Mjetet: </w:t>
      </w:r>
      <w:r w:rsidR="000B7BC4" w:rsidRPr="00427837">
        <w:rPr>
          <w:rFonts w:ascii="Times New Roman" w:hAnsi="Times New Roman" w:cs="Times New Roman"/>
          <w:sz w:val="24"/>
          <w:szCs w:val="24"/>
        </w:rPr>
        <w:t>letra me</w:t>
      </w:r>
      <w:r w:rsidR="00BD5C23" w:rsidRPr="00427837">
        <w:rPr>
          <w:rFonts w:ascii="Times New Roman" w:hAnsi="Times New Roman" w:cs="Times New Roman"/>
          <w:sz w:val="24"/>
          <w:szCs w:val="24"/>
        </w:rPr>
        <w:t xml:space="preserve"> te bardha</w:t>
      </w:r>
      <w:r w:rsidR="000B7BC4" w:rsidRPr="00427837">
        <w:rPr>
          <w:rFonts w:ascii="Times New Roman" w:hAnsi="Times New Roman" w:cs="Times New Roman"/>
          <w:sz w:val="24"/>
          <w:szCs w:val="24"/>
        </w:rPr>
        <w:t>.</w:t>
      </w:r>
      <w:r w:rsidR="00BD5C23" w:rsidRPr="00427837">
        <w:rPr>
          <w:rFonts w:ascii="Times New Roman" w:hAnsi="Times New Roman" w:cs="Times New Roman"/>
          <w:sz w:val="24"/>
          <w:szCs w:val="24"/>
        </w:rPr>
        <w:t xml:space="preserve"> Flet fletore</w:t>
      </w:r>
      <w:r w:rsidR="00FA5942">
        <w:rPr>
          <w:rFonts w:ascii="Times New Roman" w:hAnsi="Times New Roman" w:cs="Times New Roman"/>
          <w:sz w:val="24"/>
          <w:szCs w:val="24"/>
        </w:rPr>
        <w:t xml:space="preserve">, </w:t>
      </w:r>
      <w:r w:rsidR="00FA5942">
        <w:rPr>
          <w:sz w:val="24"/>
        </w:rPr>
        <w:t>Krehër,</w:t>
      </w:r>
      <w:r w:rsidR="00FA5942">
        <w:rPr>
          <w:spacing w:val="-1"/>
          <w:sz w:val="24"/>
        </w:rPr>
        <w:t xml:space="preserve"> </w:t>
      </w:r>
      <w:r w:rsidR="00FA5942">
        <w:rPr>
          <w:sz w:val="24"/>
        </w:rPr>
        <w:t>shufër</w:t>
      </w:r>
      <w:r w:rsidR="00FA5942">
        <w:rPr>
          <w:spacing w:val="-1"/>
          <w:sz w:val="24"/>
        </w:rPr>
        <w:t xml:space="preserve"> </w:t>
      </w:r>
      <w:r w:rsidR="00FA5942">
        <w:rPr>
          <w:sz w:val="24"/>
        </w:rPr>
        <w:t>plastike</w:t>
      </w:r>
      <w:r w:rsidR="00FA5942">
        <w:rPr>
          <w:spacing w:val="-1"/>
          <w:sz w:val="24"/>
        </w:rPr>
        <w:t xml:space="preserve"> </w:t>
      </w:r>
      <w:r w:rsidR="00FA5942">
        <w:rPr>
          <w:sz w:val="24"/>
        </w:rPr>
        <w:t>ose</w:t>
      </w:r>
      <w:r w:rsidR="00FA5942">
        <w:rPr>
          <w:spacing w:val="-2"/>
          <w:sz w:val="24"/>
        </w:rPr>
        <w:t xml:space="preserve"> </w:t>
      </w:r>
      <w:r w:rsidR="00FA5942">
        <w:rPr>
          <w:sz w:val="24"/>
        </w:rPr>
        <w:t>tullumbace</w:t>
      </w:r>
      <w:r w:rsidR="00FA5942">
        <w:rPr>
          <w:spacing w:val="-1"/>
          <w:sz w:val="24"/>
        </w:rPr>
        <w:t xml:space="preserve"> </w:t>
      </w:r>
      <w:r w:rsidR="00FA5942">
        <w:rPr>
          <w:sz w:val="24"/>
        </w:rPr>
        <w:t>dhe</w:t>
      </w:r>
      <w:r w:rsidR="00FA5942">
        <w:rPr>
          <w:spacing w:val="-2"/>
          <w:sz w:val="24"/>
        </w:rPr>
        <w:t xml:space="preserve"> </w:t>
      </w:r>
      <w:r w:rsidR="00FA5942">
        <w:rPr>
          <w:sz w:val="24"/>
        </w:rPr>
        <w:t>copa</w:t>
      </w:r>
      <w:r w:rsidR="00FA5942">
        <w:rPr>
          <w:spacing w:val="-1"/>
          <w:sz w:val="24"/>
        </w:rPr>
        <w:t xml:space="preserve"> </w:t>
      </w:r>
      <w:r w:rsidR="00FA5942">
        <w:rPr>
          <w:sz w:val="24"/>
        </w:rPr>
        <w:t>të</w:t>
      </w:r>
      <w:r w:rsidR="00FA5942">
        <w:rPr>
          <w:spacing w:val="-2"/>
          <w:sz w:val="24"/>
        </w:rPr>
        <w:t xml:space="preserve"> </w:t>
      </w:r>
      <w:r w:rsidR="00FA5942">
        <w:rPr>
          <w:sz w:val="24"/>
        </w:rPr>
        <w:t>vogla</w:t>
      </w:r>
      <w:r w:rsidR="00FA5942">
        <w:rPr>
          <w:spacing w:val="-1"/>
          <w:sz w:val="24"/>
        </w:rPr>
        <w:t xml:space="preserve"> </w:t>
      </w:r>
      <w:r w:rsidR="00FA5942">
        <w:rPr>
          <w:sz w:val="24"/>
        </w:rPr>
        <w:t>letre.</w:t>
      </w:r>
      <w:r w:rsidR="00FA5942">
        <w:rPr>
          <w:spacing w:val="-57"/>
          <w:sz w:val="24"/>
        </w:rPr>
        <w:t xml:space="preserve"> </w:t>
      </w:r>
      <w:r w:rsidR="00FA5942">
        <w:rPr>
          <w:sz w:val="24"/>
        </w:rPr>
        <w:t>Shufra</w:t>
      </w:r>
      <w:r w:rsidR="00FA5942">
        <w:rPr>
          <w:spacing w:val="-2"/>
          <w:sz w:val="24"/>
        </w:rPr>
        <w:t xml:space="preserve"> </w:t>
      </w:r>
      <w:r w:rsidR="00FA5942">
        <w:rPr>
          <w:sz w:val="24"/>
        </w:rPr>
        <w:t>qelqi,copë</w:t>
      </w:r>
      <w:r w:rsidR="00FA5942">
        <w:rPr>
          <w:spacing w:val="-1"/>
          <w:sz w:val="24"/>
        </w:rPr>
        <w:t xml:space="preserve"> </w:t>
      </w:r>
      <w:r w:rsidR="00FA5942">
        <w:rPr>
          <w:sz w:val="24"/>
        </w:rPr>
        <w:t>të</w:t>
      </w:r>
      <w:r w:rsidR="00FA5942">
        <w:rPr>
          <w:spacing w:val="-1"/>
          <w:sz w:val="24"/>
        </w:rPr>
        <w:t xml:space="preserve"> </w:t>
      </w:r>
      <w:r w:rsidR="00FA5942">
        <w:rPr>
          <w:sz w:val="24"/>
        </w:rPr>
        <w:t>leshtë, qark elektrik.</w:t>
      </w:r>
    </w:p>
    <w:p w14:paraId="79E72043" w14:textId="1B92BBC7" w:rsidR="00366008" w:rsidRPr="00B9696E" w:rsidRDefault="00FE36AE" w:rsidP="001E4F23">
      <w:pPr>
        <w:spacing w:after="0"/>
        <w:jc w:val="both"/>
        <w:rPr>
          <w:rFonts w:cstheme="minorHAnsi"/>
          <w:b/>
          <w:sz w:val="28"/>
          <w:szCs w:val="28"/>
          <w:lang w:bidi="sq-AL"/>
        </w:rPr>
      </w:pPr>
      <w:r w:rsidRPr="00427837">
        <w:rPr>
          <w:rFonts w:ascii="Times New Roman" w:hAnsi="Times New Roman" w:cs="Times New Roman"/>
          <w:b/>
          <w:sz w:val="24"/>
          <w:szCs w:val="24"/>
          <w:lang w:bidi="sq-AL"/>
        </w:rPr>
        <w:t xml:space="preserve">Rezultatet e pritshme: </w:t>
      </w:r>
      <w:r w:rsidR="00366008" w:rsidRPr="00427837">
        <w:rPr>
          <w:rFonts w:ascii="Times New Roman" w:hAnsi="Times New Roman" w:cs="Times New Roman"/>
          <w:bCs/>
          <w:sz w:val="24"/>
          <w:szCs w:val="24"/>
          <w:lang w:bidi="sq-AL"/>
        </w:rPr>
        <w:t xml:space="preserve">nxënësit kuptojnë rëndësinë e </w:t>
      </w:r>
      <w:r w:rsidR="00BD5C23" w:rsidRPr="00427837">
        <w:rPr>
          <w:rFonts w:ascii="Times New Roman" w:hAnsi="Times New Roman" w:cs="Times New Roman"/>
          <w:bCs/>
          <w:sz w:val="24"/>
          <w:szCs w:val="24"/>
          <w:lang w:bidi="sq-AL"/>
        </w:rPr>
        <w:t>grupeve pranimi i mendimeve t</w:t>
      </w:r>
      <w:r w:rsidR="00BD5C23" w:rsidRPr="00427837">
        <w:rPr>
          <w:rFonts w:ascii="Times New Roman" w:hAnsi="Times New Roman" w:cs="Times New Roman"/>
          <w:sz w:val="24"/>
          <w:szCs w:val="24"/>
          <w:lang w:bidi="sq-AL"/>
        </w:rPr>
        <w:t>ë të tjerve, respektojnë njëri-tjetrin.</w:t>
      </w:r>
    </w:p>
    <w:bookmarkEnd w:id="1"/>
    <w:p w14:paraId="0B0F60CD" w14:textId="5D423AA8" w:rsidR="00427837" w:rsidRPr="00427837" w:rsidRDefault="00427837" w:rsidP="00427837">
      <w:pPr>
        <w:spacing w:line="216" w:lineRule="auto"/>
        <w:rPr>
          <w:rFonts w:ascii="Times New Roman" w:hAnsi="Times New Roman" w:cs="Times New Roman"/>
          <w:sz w:val="24"/>
          <w:szCs w:val="24"/>
        </w:rPr>
      </w:pPr>
      <w:r w:rsidRPr="00427837">
        <w:rPr>
          <w:rFonts w:ascii="Times New Roman" w:eastAsia="Calibri" w:hAnsi="Times New Roman" w:cs="Times New Roman"/>
          <w:kern w:val="24"/>
          <w:sz w:val="24"/>
          <w:szCs w:val="24"/>
        </w:rPr>
        <w:t xml:space="preserve">Klasa në të cilën kam përdorur metodat e mesuara në modulin </w:t>
      </w:r>
      <w:r w:rsidR="00FA5942">
        <w:rPr>
          <w:rFonts w:ascii="Times New Roman" w:eastAsia="Calibri" w:hAnsi="Times New Roman" w:cs="Times New Roman"/>
          <w:kern w:val="24"/>
          <w:sz w:val="24"/>
          <w:szCs w:val="24"/>
        </w:rPr>
        <w:t>2</w:t>
      </w:r>
      <w:r w:rsidRPr="00427837">
        <w:rPr>
          <w:rFonts w:ascii="Times New Roman" w:eastAsia="Calibri" w:hAnsi="Times New Roman" w:cs="Times New Roman"/>
          <w:kern w:val="24"/>
          <w:sz w:val="24"/>
          <w:szCs w:val="24"/>
        </w:rPr>
        <w:t xml:space="preserve"> është klasa e VI , e përbërë nga 3</w:t>
      </w:r>
      <w:r w:rsidR="00FA5942">
        <w:rPr>
          <w:rFonts w:ascii="Times New Roman" w:eastAsia="Calibri" w:hAnsi="Times New Roman" w:cs="Times New Roman"/>
          <w:kern w:val="24"/>
          <w:sz w:val="24"/>
          <w:szCs w:val="24"/>
        </w:rPr>
        <w:t>3</w:t>
      </w:r>
      <w:r w:rsidRPr="00427837">
        <w:rPr>
          <w:rFonts w:ascii="Times New Roman" w:eastAsia="Calibri" w:hAnsi="Times New Roman" w:cs="Times New Roman"/>
          <w:kern w:val="24"/>
          <w:sz w:val="24"/>
          <w:szCs w:val="24"/>
        </w:rPr>
        <w:t xml:space="preserve"> nxënës , në lëndën e Fizikës.</w:t>
      </w:r>
      <w:r w:rsidRPr="00427837">
        <w:rPr>
          <w:rFonts w:ascii="Times New Roman" w:hAnsi="Times New Roman" w:cs="Times New Roman"/>
          <w:sz w:val="24"/>
          <w:szCs w:val="24"/>
        </w:rPr>
        <w:t xml:space="preserve"> Kam zgjedhur të aplikoj metod</w:t>
      </w:r>
      <w:r w:rsidR="00FA5942" w:rsidRPr="00427837">
        <w:rPr>
          <w:rFonts w:ascii="Times New Roman" w:hAnsi="Times New Roman" w:cs="Times New Roman"/>
          <w:bCs/>
          <w:sz w:val="24"/>
          <w:szCs w:val="24"/>
          <w:lang w:bidi="sq-AL"/>
        </w:rPr>
        <w:t>ë</w:t>
      </w:r>
      <w:r w:rsidR="00FA5942">
        <w:rPr>
          <w:rFonts w:ascii="Times New Roman" w:hAnsi="Times New Roman" w:cs="Times New Roman"/>
          <w:bCs/>
          <w:sz w:val="24"/>
          <w:szCs w:val="24"/>
          <w:lang w:bidi="sq-AL"/>
        </w:rPr>
        <w:t>n me skemen e arsyetimit se kuket interesante p</w:t>
      </w:r>
      <w:r w:rsidR="00FA5942" w:rsidRPr="00427837">
        <w:rPr>
          <w:rFonts w:ascii="Times New Roman" w:hAnsi="Times New Roman" w:cs="Times New Roman"/>
          <w:bCs/>
          <w:sz w:val="24"/>
          <w:szCs w:val="24"/>
          <w:lang w:bidi="sq-AL"/>
        </w:rPr>
        <w:t>ë</w:t>
      </w:r>
      <w:r w:rsidR="00FA5942">
        <w:rPr>
          <w:rFonts w:ascii="Times New Roman" w:hAnsi="Times New Roman" w:cs="Times New Roman"/>
          <w:bCs/>
          <w:sz w:val="24"/>
          <w:szCs w:val="24"/>
          <w:lang w:bidi="sq-AL"/>
        </w:rPr>
        <w:t>r k</w:t>
      </w:r>
      <w:r w:rsidR="00FA5942" w:rsidRPr="00427837">
        <w:rPr>
          <w:rFonts w:ascii="Times New Roman" w:hAnsi="Times New Roman" w:cs="Times New Roman"/>
          <w:bCs/>
          <w:sz w:val="24"/>
          <w:szCs w:val="24"/>
          <w:lang w:bidi="sq-AL"/>
        </w:rPr>
        <w:t>ë</w:t>
      </w:r>
      <w:r w:rsidR="00FA5942">
        <w:rPr>
          <w:rFonts w:ascii="Times New Roman" w:hAnsi="Times New Roman" w:cs="Times New Roman"/>
          <w:bCs/>
          <w:sz w:val="24"/>
          <w:szCs w:val="24"/>
          <w:lang w:bidi="sq-AL"/>
        </w:rPr>
        <w:t>t</w:t>
      </w:r>
      <w:r w:rsidR="00FA5942" w:rsidRPr="00427837">
        <w:rPr>
          <w:rFonts w:ascii="Times New Roman" w:hAnsi="Times New Roman" w:cs="Times New Roman"/>
          <w:bCs/>
          <w:sz w:val="24"/>
          <w:szCs w:val="24"/>
          <w:lang w:bidi="sq-AL"/>
        </w:rPr>
        <w:t>ë</w:t>
      </w:r>
      <w:r w:rsidR="00FA5942">
        <w:rPr>
          <w:rFonts w:ascii="Times New Roman" w:hAnsi="Times New Roman" w:cs="Times New Roman"/>
          <w:bCs/>
          <w:sz w:val="24"/>
          <w:szCs w:val="24"/>
          <w:lang w:bidi="sq-AL"/>
        </w:rPr>
        <w:t xml:space="preserve"> tem</w:t>
      </w:r>
      <w:r w:rsidR="00FA5942" w:rsidRPr="00427837">
        <w:rPr>
          <w:rFonts w:ascii="Times New Roman" w:hAnsi="Times New Roman" w:cs="Times New Roman"/>
          <w:bCs/>
          <w:sz w:val="24"/>
          <w:szCs w:val="24"/>
          <w:lang w:bidi="sq-AL"/>
        </w:rPr>
        <w:t>ë</w:t>
      </w:r>
      <w:r w:rsidR="00FA5942">
        <w:rPr>
          <w:rFonts w:ascii="Times New Roman" w:hAnsi="Times New Roman" w:cs="Times New Roman"/>
          <w:bCs/>
          <w:sz w:val="24"/>
          <w:szCs w:val="24"/>
          <w:lang w:bidi="sq-AL"/>
        </w:rPr>
        <w:t xml:space="preserve"> m</w:t>
      </w:r>
      <w:r w:rsidR="00FA5942" w:rsidRPr="00427837">
        <w:rPr>
          <w:rFonts w:ascii="Times New Roman" w:hAnsi="Times New Roman" w:cs="Times New Roman"/>
          <w:bCs/>
          <w:sz w:val="24"/>
          <w:szCs w:val="24"/>
          <w:lang w:bidi="sq-AL"/>
        </w:rPr>
        <w:t>ë</w:t>
      </w:r>
      <w:r w:rsidR="00FA5942">
        <w:rPr>
          <w:rFonts w:ascii="Times New Roman" w:hAnsi="Times New Roman" w:cs="Times New Roman"/>
          <w:bCs/>
          <w:sz w:val="24"/>
          <w:szCs w:val="24"/>
          <w:lang w:bidi="sq-AL"/>
        </w:rPr>
        <w:t>simore</w:t>
      </w:r>
      <w:r w:rsidRPr="00427837">
        <w:rPr>
          <w:rFonts w:ascii="Times New Roman" w:hAnsi="Times New Roman" w:cs="Times New Roman"/>
          <w:sz w:val="24"/>
          <w:szCs w:val="24"/>
        </w:rPr>
        <w:t xml:space="preserve"> do të shtonin kureshtjen</w:t>
      </w:r>
      <w:r w:rsidRPr="00427837">
        <w:rPr>
          <w:rFonts w:ascii="Times New Roman" w:eastAsia="Calibri" w:hAnsi="Times New Roman" w:cs="Times New Roman"/>
          <w:kern w:val="24"/>
          <w:sz w:val="24"/>
          <w:szCs w:val="24"/>
        </w:rPr>
        <w:t xml:space="preserve">ë </w:t>
      </w:r>
      <w:r w:rsidRPr="00427837">
        <w:rPr>
          <w:rFonts w:ascii="Times New Roman" w:hAnsi="Times New Roman" w:cs="Times New Roman"/>
          <w:sz w:val="24"/>
          <w:szCs w:val="24"/>
        </w:rPr>
        <w:t xml:space="preserve"> nxënësve</w:t>
      </w:r>
      <w:r w:rsidR="00EB1D18">
        <w:rPr>
          <w:rFonts w:ascii="Times New Roman" w:hAnsi="Times New Roman" w:cs="Times New Roman"/>
          <w:sz w:val="24"/>
          <w:szCs w:val="24"/>
        </w:rPr>
        <w:t xml:space="preserve"> </w:t>
      </w:r>
      <w:r w:rsidRPr="00427837">
        <w:rPr>
          <w:rFonts w:ascii="Times New Roman" w:hAnsi="Times New Roman" w:cs="Times New Roman"/>
          <w:sz w:val="24"/>
          <w:szCs w:val="24"/>
        </w:rPr>
        <w:t xml:space="preserve"> për të eksploruar edhe më tepër metoda të tjera në orët e mia të ardhshme me ta.</w:t>
      </w:r>
    </w:p>
    <w:p w14:paraId="6801517E" w14:textId="77777777" w:rsidR="00427837" w:rsidRPr="00427837" w:rsidRDefault="00427837" w:rsidP="00427837">
      <w:pPr>
        <w:spacing w:line="216" w:lineRule="auto"/>
        <w:rPr>
          <w:rFonts w:ascii="Times New Roman" w:eastAsia="Times New Roman" w:hAnsi="Times New Roman" w:cs="Times New Roman"/>
          <w:sz w:val="24"/>
          <w:szCs w:val="24"/>
        </w:rPr>
      </w:pPr>
      <w:r w:rsidRPr="00427837">
        <w:rPr>
          <w:rFonts w:ascii="Times New Roman" w:eastAsia="Calibri" w:hAnsi="Times New Roman" w:cs="Times New Roman"/>
          <w:kern w:val="24"/>
          <w:sz w:val="24"/>
          <w:szCs w:val="24"/>
        </w:rPr>
        <w:t xml:space="preserve">Ne këtë orë mësimi kam përdorur: </w:t>
      </w:r>
    </w:p>
    <w:p w14:paraId="15A03162" w14:textId="5A4E0B2A" w:rsidR="00427837" w:rsidRPr="00427837" w:rsidRDefault="00EB1D18" w:rsidP="00427837">
      <w:pPr>
        <w:pStyle w:val="ListParagraph"/>
        <w:numPr>
          <w:ilvl w:val="0"/>
          <w:numId w:val="7"/>
        </w:numPr>
        <w:spacing w:after="0" w:line="216" w:lineRule="auto"/>
        <w:rPr>
          <w:rFonts w:ascii="Times New Roman" w:hAnsi="Times New Roman" w:cs="Times New Roman"/>
          <w:b/>
          <w:iCs/>
          <w:sz w:val="24"/>
          <w:szCs w:val="24"/>
        </w:rPr>
      </w:pPr>
      <w:r>
        <w:rPr>
          <w:rFonts w:ascii="Times New Roman" w:eastAsia="Calibri" w:hAnsi="Times New Roman" w:cs="Times New Roman"/>
          <w:b/>
          <w:iCs/>
          <w:kern w:val="24"/>
          <w:sz w:val="24"/>
          <w:szCs w:val="24"/>
        </w:rPr>
        <w:t>Krijimi i grupeve</w:t>
      </w:r>
      <w:r w:rsidR="00427837" w:rsidRPr="00427837">
        <w:rPr>
          <w:rFonts w:ascii="Times New Roman" w:eastAsia="Calibri" w:hAnsi="Times New Roman" w:cs="Times New Roman"/>
          <w:b/>
          <w:iCs/>
          <w:kern w:val="24"/>
          <w:sz w:val="24"/>
          <w:szCs w:val="24"/>
        </w:rPr>
        <w:t xml:space="preserve">. </w:t>
      </w:r>
    </w:p>
    <w:p w14:paraId="3D933194" w14:textId="1BB7B420" w:rsidR="00427837" w:rsidRPr="00427837" w:rsidRDefault="00EB1D18" w:rsidP="00427837">
      <w:pPr>
        <w:pStyle w:val="ListParagraph"/>
        <w:numPr>
          <w:ilvl w:val="0"/>
          <w:numId w:val="7"/>
        </w:numPr>
        <w:spacing w:after="0" w:line="216" w:lineRule="auto"/>
        <w:rPr>
          <w:rFonts w:ascii="Times New Roman" w:hAnsi="Times New Roman" w:cs="Times New Roman"/>
          <w:b/>
          <w:iCs/>
          <w:sz w:val="24"/>
          <w:szCs w:val="24"/>
        </w:rPr>
      </w:pPr>
      <w:r>
        <w:rPr>
          <w:rFonts w:ascii="Times New Roman" w:eastAsia="Calibri" w:hAnsi="Times New Roman" w:cs="Times New Roman"/>
          <w:b/>
          <w:iCs/>
          <w:kern w:val="24"/>
          <w:sz w:val="24"/>
          <w:szCs w:val="24"/>
        </w:rPr>
        <w:t>Orientimi dhe hartimi i njohurive paraprake</w:t>
      </w:r>
      <w:r w:rsidR="00427837" w:rsidRPr="00427837">
        <w:rPr>
          <w:rFonts w:ascii="Times New Roman" w:eastAsia="Calibri" w:hAnsi="Times New Roman" w:cs="Times New Roman"/>
          <w:b/>
          <w:iCs/>
          <w:kern w:val="24"/>
          <w:sz w:val="24"/>
          <w:szCs w:val="24"/>
        </w:rPr>
        <w:t xml:space="preserve">. </w:t>
      </w:r>
    </w:p>
    <w:p w14:paraId="2323029A" w14:textId="4FE13488" w:rsidR="00427837" w:rsidRPr="00427837" w:rsidRDefault="00EB1D18" w:rsidP="00427837">
      <w:pPr>
        <w:pStyle w:val="ListParagraph"/>
        <w:numPr>
          <w:ilvl w:val="0"/>
          <w:numId w:val="7"/>
        </w:numPr>
        <w:spacing w:after="0" w:line="216" w:lineRule="auto"/>
        <w:rPr>
          <w:rFonts w:ascii="Times New Roman" w:hAnsi="Times New Roman" w:cs="Times New Roman"/>
          <w:b/>
          <w:iCs/>
          <w:sz w:val="24"/>
          <w:szCs w:val="24"/>
        </w:rPr>
      </w:pPr>
      <w:r>
        <w:rPr>
          <w:rFonts w:ascii="Times New Roman" w:eastAsia="Calibri" w:hAnsi="Times New Roman" w:cs="Times New Roman"/>
          <w:b/>
          <w:iCs/>
          <w:kern w:val="24"/>
          <w:sz w:val="24"/>
          <w:szCs w:val="24"/>
        </w:rPr>
        <w:t>Skem organizimi mbi analizimin e fakteve.</w:t>
      </w:r>
    </w:p>
    <w:p w14:paraId="52E1BE5A" w14:textId="11F1C56F" w:rsidR="00427837" w:rsidRPr="006D3A14" w:rsidRDefault="00427837" w:rsidP="00427837">
      <w:pPr>
        <w:spacing w:after="0" w:line="216" w:lineRule="auto"/>
        <w:rPr>
          <w:rFonts w:ascii="Times New Roman" w:hAnsi="Times New Roman" w:cs="Times New Roman"/>
          <w:b/>
          <w:iCs/>
          <w:sz w:val="24"/>
          <w:szCs w:val="24"/>
        </w:rPr>
      </w:pPr>
      <w:r w:rsidRPr="00427837">
        <w:rPr>
          <w:rFonts w:ascii="Times New Roman" w:hAnsi="Times New Roman" w:cs="Times New Roman"/>
          <w:sz w:val="24"/>
          <w:szCs w:val="24"/>
        </w:rPr>
        <w:t xml:space="preserve">Kur unë planifikova orën ë mësimit në fillim zgjodha metodat që do të përdorja në këtë orë mësimore,materialet që do të më duheshin për të </w:t>
      </w:r>
      <w:r w:rsidRPr="006D3A14">
        <w:rPr>
          <w:rFonts w:ascii="Times New Roman" w:hAnsi="Times New Roman" w:cs="Times New Roman"/>
          <w:sz w:val="24"/>
          <w:szCs w:val="24"/>
        </w:rPr>
        <w:t>implementuar këto metoda si dhe kohën që do duhej për zbatimin e secilës metodë të zgjedhur.</w:t>
      </w:r>
    </w:p>
    <w:p w14:paraId="39505664" w14:textId="12C54683" w:rsidR="00427837" w:rsidRPr="006D3A14" w:rsidRDefault="00427837" w:rsidP="00427837">
      <w:pPr>
        <w:spacing w:line="216" w:lineRule="auto"/>
        <w:rPr>
          <w:rFonts w:ascii="Times New Roman" w:eastAsia="Times New Roman" w:hAnsi="Times New Roman" w:cs="Times New Roman"/>
          <w:b/>
          <w:bCs/>
          <w:sz w:val="24"/>
          <w:szCs w:val="24"/>
          <w:lang w:bidi="sq-AL"/>
        </w:rPr>
      </w:pPr>
      <w:r w:rsidRPr="006D3A14">
        <w:rPr>
          <w:rFonts w:ascii="Times New Roman" w:eastAsia="Times New Roman" w:hAnsi="Times New Roman" w:cs="Times New Roman"/>
          <w:sz w:val="24"/>
          <w:szCs w:val="24"/>
          <w:lang w:bidi="sq-AL"/>
        </w:rPr>
        <w:t>Si fillim para se të filloja mësimin, rregullova tavolinat në mënyrë qe ta organizoja klasën me tavolina në formë katrore ku formova grupe të vogla me 4 persona. P</w:t>
      </w:r>
      <w:r w:rsidRPr="006D3A14">
        <w:rPr>
          <w:rFonts w:ascii="Times New Roman" w:eastAsia="Calibri" w:hAnsi="Times New Roman" w:cs="Times New Roman"/>
          <w:kern w:val="24"/>
          <w:sz w:val="24"/>
        </w:rPr>
        <w:t>ërgatita letra te vogla e numbëra duke krijuar 8 grupe me 4 nxënës. Letrat kishin numbëra që përsëriten katër herë. Cdo tavolin ka numërin e grupit nga 1 deri në 8.</w:t>
      </w:r>
    </w:p>
    <w:p w14:paraId="03EC7EC8" w14:textId="694E8B74" w:rsidR="00C567B6" w:rsidRDefault="00427837" w:rsidP="00C567B6">
      <w:pPr>
        <w:pStyle w:val="NormalWeb"/>
      </w:pPr>
      <w:r w:rsidRPr="006D3A14">
        <w:rPr>
          <w:lang w:bidi="sq-AL"/>
        </w:rPr>
        <w:t xml:space="preserve">Kur ora e mësimit </w:t>
      </w:r>
      <w:proofErr w:type="gramStart"/>
      <w:r w:rsidRPr="006D3A14">
        <w:rPr>
          <w:lang w:bidi="sq-AL"/>
        </w:rPr>
        <w:t>filloi  u</w:t>
      </w:r>
      <w:proofErr w:type="gramEnd"/>
      <w:r w:rsidRPr="006D3A14">
        <w:rPr>
          <w:lang w:bidi="sq-AL"/>
        </w:rPr>
        <w:t xml:space="preserve"> prezantova nxënësve krijimin e grupeve ku secili nxenes do t</w:t>
      </w:r>
      <w:r w:rsidRPr="006D3A14">
        <w:rPr>
          <w:rFonts w:eastAsia="Calibri"/>
          <w:kern w:val="24"/>
        </w:rPr>
        <w:t xml:space="preserve">ë tërhiqte një letër dhe numbëri që do ti binte do të ulej te tavolina perkatëse. </w:t>
      </w:r>
    </w:p>
    <w:p w14:paraId="76F043E2" w14:textId="22C870DC" w:rsidR="00C567B6" w:rsidRDefault="00C567B6" w:rsidP="00C567B6">
      <w:pPr>
        <w:pStyle w:val="NormalWeb"/>
      </w:pPr>
    </w:p>
    <w:p w14:paraId="57D927A8" w14:textId="7A693081" w:rsidR="00C567B6" w:rsidRDefault="00C567B6" w:rsidP="00427837">
      <w:pPr>
        <w:spacing w:line="216" w:lineRule="auto"/>
        <w:rPr>
          <w:rFonts w:ascii="Times New Roman" w:eastAsia="Calibri" w:hAnsi="Times New Roman" w:cs="Times New Roman"/>
          <w:kern w:val="24"/>
          <w:sz w:val="24"/>
        </w:rPr>
      </w:pPr>
    </w:p>
    <w:p w14:paraId="5A0F100B" w14:textId="7E256784" w:rsidR="00427837" w:rsidRDefault="00427837" w:rsidP="00427837">
      <w:pPr>
        <w:spacing w:line="216" w:lineRule="auto"/>
        <w:rPr>
          <w:rFonts w:ascii="Times New Roman" w:eastAsia="Times New Roman" w:hAnsi="Times New Roman" w:cs="Times New Roman"/>
          <w:sz w:val="24"/>
          <w:szCs w:val="24"/>
          <w:lang w:bidi="sq-AL"/>
        </w:rPr>
      </w:pPr>
      <w:r w:rsidRPr="006D3A14">
        <w:rPr>
          <w:rFonts w:ascii="Times New Roman" w:eastAsia="Calibri" w:hAnsi="Times New Roman" w:cs="Times New Roman"/>
          <w:kern w:val="24"/>
          <w:sz w:val="24"/>
        </w:rPr>
        <w:t xml:space="preserve">Prenzantova </w:t>
      </w:r>
      <w:r w:rsidRPr="006D3A14">
        <w:rPr>
          <w:rFonts w:ascii="Times New Roman" w:eastAsia="Times New Roman" w:hAnsi="Times New Roman" w:cs="Times New Roman"/>
          <w:sz w:val="24"/>
          <w:szCs w:val="24"/>
          <w:lang w:bidi="sq-AL"/>
        </w:rPr>
        <w:t>tematikën e m</w:t>
      </w:r>
      <w:r w:rsidR="00EB1D18" w:rsidRPr="006D3A14">
        <w:rPr>
          <w:rFonts w:ascii="Times New Roman" w:eastAsia="Times New Roman" w:hAnsi="Times New Roman" w:cs="Times New Roman"/>
          <w:sz w:val="24"/>
          <w:szCs w:val="24"/>
          <w:lang w:bidi="sq-AL"/>
        </w:rPr>
        <w:t>ë</w:t>
      </w:r>
      <w:r w:rsidRPr="006D3A14">
        <w:rPr>
          <w:rFonts w:ascii="Times New Roman" w:eastAsia="Times New Roman" w:hAnsi="Times New Roman" w:cs="Times New Roman"/>
          <w:sz w:val="24"/>
          <w:szCs w:val="24"/>
          <w:lang w:bidi="sq-AL"/>
        </w:rPr>
        <w:t xml:space="preserve">simit, i shpërndava fletat </w:t>
      </w:r>
      <w:r w:rsidR="006D3A14" w:rsidRPr="006D3A14">
        <w:rPr>
          <w:rFonts w:ascii="Times New Roman" w:eastAsia="Times New Roman" w:hAnsi="Times New Roman" w:cs="Times New Roman"/>
          <w:sz w:val="24"/>
          <w:szCs w:val="24"/>
          <w:lang w:bidi="sq-AL"/>
        </w:rPr>
        <w:t>e bardha</w:t>
      </w:r>
      <w:r w:rsidRPr="006D3A14">
        <w:rPr>
          <w:rFonts w:ascii="Times New Roman" w:eastAsia="Times New Roman" w:hAnsi="Times New Roman" w:cs="Times New Roman"/>
          <w:sz w:val="24"/>
          <w:szCs w:val="24"/>
          <w:lang w:bidi="sq-AL"/>
        </w:rPr>
        <w:t xml:space="preserve"> “</w:t>
      </w:r>
      <w:r w:rsidR="00EB1D18">
        <w:rPr>
          <w:rFonts w:ascii="Times New Roman" w:eastAsia="Calibri" w:hAnsi="Times New Roman" w:cs="Times New Roman"/>
          <w:b/>
          <w:iCs/>
          <w:kern w:val="24"/>
          <w:sz w:val="24"/>
          <w:szCs w:val="24"/>
        </w:rPr>
        <w:t>Orientimi dhe hartimi i njohurive paraprake</w:t>
      </w:r>
      <w:r w:rsidR="00EB1D18" w:rsidRPr="00427837">
        <w:rPr>
          <w:rFonts w:ascii="Times New Roman" w:eastAsia="Calibri" w:hAnsi="Times New Roman" w:cs="Times New Roman"/>
          <w:b/>
          <w:iCs/>
          <w:kern w:val="24"/>
          <w:sz w:val="24"/>
          <w:szCs w:val="24"/>
        </w:rPr>
        <w:t xml:space="preserve">. </w:t>
      </w:r>
      <w:r w:rsidR="00EB1D18">
        <w:rPr>
          <w:rFonts w:ascii="Times New Roman" w:eastAsia="Times New Roman" w:hAnsi="Times New Roman" w:cs="Times New Roman"/>
          <w:sz w:val="24"/>
          <w:szCs w:val="24"/>
          <w:lang w:bidi="sq-AL"/>
        </w:rPr>
        <w:t xml:space="preserve"> </w:t>
      </w:r>
      <w:r w:rsidRPr="006D3A14">
        <w:rPr>
          <w:rFonts w:ascii="Times New Roman" w:eastAsia="Times New Roman" w:hAnsi="Times New Roman" w:cs="Times New Roman"/>
          <w:sz w:val="24"/>
          <w:szCs w:val="24"/>
          <w:lang w:bidi="sq-AL"/>
        </w:rPr>
        <w:t xml:space="preserve">” dhe u kërkova të shkruanin </w:t>
      </w:r>
      <w:r w:rsidR="00EB1D18">
        <w:rPr>
          <w:rFonts w:ascii="Times New Roman" w:eastAsia="Times New Roman" w:hAnsi="Times New Roman" w:cs="Times New Roman"/>
          <w:sz w:val="24"/>
          <w:szCs w:val="24"/>
          <w:lang w:bidi="sq-AL"/>
        </w:rPr>
        <w:t>disa njohuri q</w:t>
      </w:r>
      <w:r w:rsidR="00EB1D18" w:rsidRPr="006D3A14">
        <w:rPr>
          <w:rFonts w:ascii="Times New Roman" w:eastAsia="Times New Roman" w:hAnsi="Times New Roman" w:cs="Times New Roman"/>
          <w:sz w:val="24"/>
          <w:szCs w:val="24"/>
          <w:lang w:bidi="sq-AL"/>
        </w:rPr>
        <w:t>ë</w:t>
      </w:r>
      <w:r w:rsidRPr="006D3A14">
        <w:rPr>
          <w:rFonts w:ascii="Times New Roman" w:eastAsia="Times New Roman" w:hAnsi="Times New Roman" w:cs="Times New Roman"/>
          <w:sz w:val="24"/>
          <w:szCs w:val="24"/>
          <w:lang w:bidi="sq-AL"/>
        </w:rPr>
        <w:t xml:space="preserve"> </w:t>
      </w:r>
      <w:r w:rsidR="00EB1D18">
        <w:rPr>
          <w:rFonts w:ascii="Times New Roman" w:eastAsia="Times New Roman" w:hAnsi="Times New Roman" w:cs="Times New Roman"/>
          <w:sz w:val="24"/>
          <w:szCs w:val="24"/>
          <w:lang w:bidi="sq-AL"/>
        </w:rPr>
        <w:t>dine dhe do t</w:t>
      </w:r>
      <w:r w:rsidR="00EB1D18" w:rsidRPr="006D3A14">
        <w:rPr>
          <w:rFonts w:ascii="Times New Roman" w:eastAsia="Times New Roman" w:hAnsi="Times New Roman" w:cs="Times New Roman"/>
          <w:sz w:val="24"/>
          <w:szCs w:val="24"/>
          <w:lang w:bidi="sq-AL"/>
        </w:rPr>
        <w:t>ë</w:t>
      </w:r>
      <w:r w:rsidR="00EB1D18">
        <w:rPr>
          <w:rFonts w:ascii="Times New Roman" w:eastAsia="Times New Roman" w:hAnsi="Times New Roman" w:cs="Times New Roman"/>
          <w:sz w:val="24"/>
          <w:szCs w:val="24"/>
          <w:lang w:bidi="sq-AL"/>
        </w:rPr>
        <w:t xml:space="preserve"> donit t</w:t>
      </w:r>
      <w:r w:rsidR="00EB1D18" w:rsidRPr="006D3A14">
        <w:rPr>
          <w:rFonts w:ascii="Times New Roman" w:eastAsia="Times New Roman" w:hAnsi="Times New Roman" w:cs="Times New Roman"/>
          <w:sz w:val="24"/>
          <w:szCs w:val="24"/>
          <w:lang w:bidi="sq-AL"/>
        </w:rPr>
        <w:t>ë</w:t>
      </w:r>
      <w:r w:rsidR="00EB1D18">
        <w:rPr>
          <w:rFonts w:ascii="Times New Roman" w:eastAsia="Times New Roman" w:hAnsi="Times New Roman" w:cs="Times New Roman"/>
          <w:sz w:val="24"/>
          <w:szCs w:val="24"/>
          <w:lang w:bidi="sq-AL"/>
        </w:rPr>
        <w:t xml:space="preserve"> dini rreth k</w:t>
      </w:r>
      <w:r w:rsidR="00EB1D18" w:rsidRPr="006D3A14">
        <w:rPr>
          <w:rFonts w:ascii="Times New Roman" w:eastAsia="Times New Roman" w:hAnsi="Times New Roman" w:cs="Times New Roman"/>
          <w:sz w:val="24"/>
          <w:szCs w:val="24"/>
          <w:lang w:bidi="sq-AL"/>
        </w:rPr>
        <w:t>ë</w:t>
      </w:r>
      <w:r w:rsidR="00EB1D18">
        <w:rPr>
          <w:rFonts w:ascii="Times New Roman" w:eastAsia="Times New Roman" w:hAnsi="Times New Roman" w:cs="Times New Roman"/>
          <w:sz w:val="24"/>
          <w:szCs w:val="24"/>
          <w:lang w:bidi="sq-AL"/>
        </w:rPr>
        <w:t>saj teme m</w:t>
      </w:r>
      <w:r w:rsidR="00EB1D18" w:rsidRPr="006D3A14">
        <w:rPr>
          <w:rFonts w:ascii="Times New Roman" w:eastAsia="Times New Roman" w:hAnsi="Times New Roman" w:cs="Times New Roman"/>
          <w:sz w:val="24"/>
          <w:szCs w:val="24"/>
          <w:lang w:bidi="sq-AL"/>
        </w:rPr>
        <w:t>ë</w:t>
      </w:r>
      <w:r w:rsidR="00EB1D18">
        <w:rPr>
          <w:rFonts w:ascii="Times New Roman" w:eastAsia="Times New Roman" w:hAnsi="Times New Roman" w:cs="Times New Roman"/>
          <w:sz w:val="24"/>
          <w:szCs w:val="24"/>
          <w:lang w:bidi="sq-AL"/>
        </w:rPr>
        <w:t>simore</w:t>
      </w:r>
      <w:r w:rsidRPr="006D3A14">
        <w:rPr>
          <w:rFonts w:ascii="Times New Roman" w:eastAsia="Times New Roman" w:hAnsi="Times New Roman" w:cs="Times New Roman"/>
          <w:sz w:val="24"/>
          <w:szCs w:val="24"/>
          <w:lang w:bidi="sq-AL"/>
        </w:rPr>
        <w:t xml:space="preserve">. U lash në dispozicion disa minuta e u kërkova t’i </w:t>
      </w:r>
      <w:r w:rsidR="00EB1D18">
        <w:rPr>
          <w:rFonts w:ascii="Times New Roman" w:eastAsia="Times New Roman" w:hAnsi="Times New Roman" w:cs="Times New Roman"/>
          <w:sz w:val="24"/>
          <w:szCs w:val="24"/>
          <w:lang w:bidi="sq-AL"/>
        </w:rPr>
        <w:t>ngjisnin letrat ne tabel</w:t>
      </w:r>
      <w:r w:rsidRPr="006D3A14">
        <w:rPr>
          <w:rFonts w:ascii="Times New Roman" w:eastAsia="Times New Roman" w:hAnsi="Times New Roman" w:cs="Times New Roman"/>
          <w:sz w:val="24"/>
          <w:szCs w:val="24"/>
          <w:lang w:bidi="sq-AL"/>
        </w:rPr>
        <w:t>.</w:t>
      </w:r>
    </w:p>
    <w:p w14:paraId="3D51EC57" w14:textId="1BF335A8" w:rsidR="006C7912" w:rsidRDefault="00FD374E" w:rsidP="006C7912">
      <w:pPr>
        <w:pStyle w:val="NormalWeb"/>
      </w:pPr>
      <w:r>
        <w:rPr>
          <w:noProof/>
        </w:rPr>
        <w:drawing>
          <wp:inline distT="0" distB="0" distL="0" distR="0" wp14:anchorId="4B3202AF" wp14:editId="76703D41">
            <wp:extent cx="1981200" cy="3522132"/>
            <wp:effectExtent l="0" t="0" r="0" b="2540"/>
            <wp:docPr id="85388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6018" cy="3584031"/>
                    </a:xfrm>
                    <a:prstGeom prst="rect">
                      <a:avLst/>
                    </a:prstGeom>
                    <a:noFill/>
                  </pic:spPr>
                </pic:pic>
              </a:graphicData>
            </a:graphic>
          </wp:inline>
        </w:drawing>
      </w:r>
      <w:r>
        <w:rPr>
          <w:noProof/>
        </w:rPr>
        <w:drawing>
          <wp:inline distT="0" distB="0" distL="0" distR="0" wp14:anchorId="2E4E8ADA" wp14:editId="1E4C76A4">
            <wp:extent cx="3833495" cy="3512700"/>
            <wp:effectExtent l="0" t="0" r="0" b="0"/>
            <wp:docPr id="355858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6676" cy="3543104"/>
                    </a:xfrm>
                    <a:prstGeom prst="rect">
                      <a:avLst/>
                    </a:prstGeom>
                    <a:noFill/>
                  </pic:spPr>
                </pic:pic>
              </a:graphicData>
            </a:graphic>
          </wp:inline>
        </w:drawing>
      </w:r>
    </w:p>
    <w:p w14:paraId="3FD589A1" w14:textId="77777777" w:rsidR="006C7912" w:rsidRPr="006D3A14" w:rsidRDefault="006C7912" w:rsidP="00427837">
      <w:pPr>
        <w:spacing w:line="216" w:lineRule="auto"/>
        <w:rPr>
          <w:rFonts w:ascii="Times New Roman" w:eastAsia="Times New Roman" w:hAnsi="Times New Roman" w:cs="Times New Roman"/>
          <w:sz w:val="24"/>
          <w:szCs w:val="24"/>
          <w:lang w:bidi="sq-AL"/>
        </w:rPr>
      </w:pPr>
    </w:p>
    <w:p w14:paraId="07D1E158" w14:textId="77777777" w:rsidR="00130AB8" w:rsidRDefault="00130AB8" w:rsidP="00130AB8">
      <w:pPr>
        <w:rPr>
          <w:rFonts w:ascii="Times New Roman" w:hAnsi="Times New Roman"/>
          <w:i/>
          <w:sz w:val="24"/>
          <w:szCs w:val="24"/>
        </w:rPr>
      </w:pPr>
      <w:r>
        <w:rPr>
          <w:rFonts w:ascii="Times New Roman" w:hAnsi="Times New Roman"/>
          <w:i/>
          <w:sz w:val="24"/>
          <w:szCs w:val="24"/>
        </w:rPr>
        <w:t xml:space="preserve">Rrjeti i diskutimit (nxënësit të ndarë në grupe krijojnë rrjetin e diskutimit) </w:t>
      </w:r>
    </w:p>
    <w:p w14:paraId="19BE9848" w14:textId="77777777" w:rsidR="00130AB8" w:rsidRDefault="00130AB8" w:rsidP="00130AB8">
      <w:pPr>
        <w:rPr>
          <w:rFonts w:ascii="Times New Roman" w:hAnsi="Times New Roman"/>
          <w:sz w:val="24"/>
          <w:szCs w:val="24"/>
        </w:rPr>
      </w:pPr>
      <w:r>
        <w:rPr>
          <w:rFonts w:ascii="Times New Roman" w:hAnsi="Times New Roman"/>
          <w:sz w:val="24"/>
          <w:szCs w:val="24"/>
        </w:rPr>
        <w:t>* Ndahet klasa në grupe</w:t>
      </w:r>
    </w:p>
    <w:p w14:paraId="7863176E" w14:textId="77777777" w:rsidR="00FD374E" w:rsidRDefault="00FD374E" w:rsidP="00FD374E">
      <w:pPr>
        <w:pStyle w:val="TableParagraph"/>
        <w:spacing w:before="5" w:line="274" w:lineRule="exact"/>
        <w:rPr>
          <w:b/>
          <w:sz w:val="24"/>
        </w:rPr>
      </w:pPr>
      <w:r w:rsidRPr="00FE5CFC">
        <w:rPr>
          <w:b/>
          <w:lang w:eastAsia="sq-AL"/>
        </w:rPr>
        <w:t>Të mësojmë nëpërmjet lojës</w:t>
      </w:r>
      <w:r w:rsidRPr="00187C70">
        <w:rPr>
          <w:lang w:eastAsia="sq-AL"/>
        </w:rPr>
        <w:t xml:space="preserve">: </w:t>
      </w:r>
      <w:r>
        <w:rPr>
          <w:b/>
          <w:sz w:val="24"/>
        </w:rPr>
        <w:t>Mund</w:t>
      </w:r>
      <w:r>
        <w:rPr>
          <w:b/>
          <w:spacing w:val="-2"/>
          <w:sz w:val="24"/>
        </w:rPr>
        <w:t xml:space="preserve"> </w:t>
      </w:r>
      <w:r>
        <w:rPr>
          <w:b/>
          <w:sz w:val="24"/>
        </w:rPr>
        <w:t>të</w:t>
      </w:r>
      <w:r>
        <w:rPr>
          <w:b/>
          <w:spacing w:val="-3"/>
          <w:sz w:val="24"/>
        </w:rPr>
        <w:t xml:space="preserve"> </w:t>
      </w:r>
      <w:r>
        <w:rPr>
          <w:b/>
          <w:sz w:val="24"/>
        </w:rPr>
        <w:t>kujtoni</w:t>
      </w:r>
      <w:r>
        <w:rPr>
          <w:b/>
          <w:spacing w:val="-2"/>
          <w:sz w:val="24"/>
        </w:rPr>
        <w:t xml:space="preserve"> </w:t>
      </w:r>
      <w:r>
        <w:rPr>
          <w:b/>
          <w:sz w:val="24"/>
        </w:rPr>
        <w:t>elemente</w:t>
      </w:r>
      <w:r>
        <w:rPr>
          <w:b/>
          <w:spacing w:val="-4"/>
          <w:sz w:val="24"/>
        </w:rPr>
        <w:t xml:space="preserve"> </w:t>
      </w:r>
      <w:r>
        <w:rPr>
          <w:b/>
          <w:sz w:val="24"/>
        </w:rPr>
        <w:t>të</w:t>
      </w:r>
      <w:r>
        <w:rPr>
          <w:b/>
          <w:spacing w:val="-2"/>
          <w:sz w:val="24"/>
        </w:rPr>
        <w:t xml:space="preserve"> </w:t>
      </w:r>
      <w:r>
        <w:rPr>
          <w:b/>
          <w:sz w:val="24"/>
        </w:rPr>
        <w:t>qarkut</w:t>
      </w:r>
      <w:r>
        <w:rPr>
          <w:b/>
          <w:spacing w:val="-2"/>
          <w:sz w:val="24"/>
        </w:rPr>
        <w:t xml:space="preserve"> </w:t>
      </w:r>
      <w:r>
        <w:rPr>
          <w:b/>
          <w:sz w:val="24"/>
        </w:rPr>
        <w:t>elektrik</w:t>
      </w:r>
      <w:r>
        <w:rPr>
          <w:b/>
          <w:spacing w:val="2"/>
          <w:sz w:val="24"/>
        </w:rPr>
        <w:t xml:space="preserve"> </w:t>
      </w:r>
      <w:r>
        <w:rPr>
          <w:b/>
          <w:sz w:val="24"/>
        </w:rPr>
        <w:t>nga</w:t>
      </w:r>
      <w:r>
        <w:rPr>
          <w:b/>
          <w:spacing w:val="-2"/>
          <w:sz w:val="24"/>
        </w:rPr>
        <w:t xml:space="preserve"> </w:t>
      </w:r>
      <w:r>
        <w:rPr>
          <w:b/>
          <w:sz w:val="24"/>
        </w:rPr>
        <w:t>ato</w:t>
      </w:r>
      <w:r>
        <w:rPr>
          <w:b/>
          <w:spacing w:val="-2"/>
          <w:sz w:val="24"/>
        </w:rPr>
        <w:t xml:space="preserve"> </w:t>
      </w:r>
      <w:r>
        <w:rPr>
          <w:b/>
          <w:sz w:val="24"/>
        </w:rPr>
        <w:t>që</w:t>
      </w:r>
      <w:r>
        <w:rPr>
          <w:b/>
          <w:spacing w:val="-3"/>
          <w:sz w:val="24"/>
        </w:rPr>
        <w:t xml:space="preserve"> </w:t>
      </w:r>
      <w:r>
        <w:rPr>
          <w:b/>
          <w:sz w:val="24"/>
        </w:rPr>
        <w:t>keni</w:t>
      </w:r>
      <w:r>
        <w:rPr>
          <w:b/>
          <w:spacing w:val="-2"/>
          <w:sz w:val="24"/>
        </w:rPr>
        <w:t xml:space="preserve"> </w:t>
      </w:r>
      <w:r>
        <w:rPr>
          <w:b/>
          <w:sz w:val="24"/>
        </w:rPr>
        <w:t>mësuar më</w:t>
      </w:r>
      <w:r>
        <w:rPr>
          <w:b/>
          <w:spacing w:val="-3"/>
          <w:sz w:val="24"/>
        </w:rPr>
        <w:t xml:space="preserve"> </w:t>
      </w:r>
      <w:r>
        <w:rPr>
          <w:b/>
          <w:sz w:val="24"/>
        </w:rPr>
        <w:t>parë?</w:t>
      </w:r>
    </w:p>
    <w:p w14:paraId="0C86C6AF" w14:textId="77777777" w:rsidR="00FD374E" w:rsidRDefault="00FD374E" w:rsidP="00FD374E">
      <w:pPr>
        <w:pStyle w:val="TableParagraph"/>
        <w:ind w:right="475"/>
        <w:rPr>
          <w:sz w:val="24"/>
        </w:rPr>
      </w:pPr>
      <w:r>
        <w:rPr>
          <w:sz w:val="24"/>
        </w:rPr>
        <w:t>Pyes nxënësit nëse kujtojnë pjesë të qarkut që i kanë mësuar më parë. Vizatoj(paraqes një foto) në tabelë një skicë të thjeshtë të qarkut</w:t>
      </w:r>
      <w:r>
        <w:rPr>
          <w:spacing w:val="1"/>
          <w:sz w:val="24"/>
        </w:rPr>
        <w:t xml:space="preserve"> </w:t>
      </w:r>
      <w:r>
        <w:rPr>
          <w:sz w:val="24"/>
        </w:rPr>
        <w:lastRenderedPageBreak/>
        <w:t>(bateri, telat përcjellës, motor, çelës të hapur, çelës të mbyllur), dhe pyes nxënësit nëse mund të emërtojnë elementet e qarkut.(figura 1)</w:t>
      </w:r>
      <w:r>
        <w:rPr>
          <w:spacing w:val="-57"/>
          <w:sz w:val="24"/>
        </w:rPr>
        <w:t xml:space="preserve"> </w:t>
      </w:r>
      <w:r>
        <w:rPr>
          <w:sz w:val="24"/>
        </w:rPr>
        <w:t>Pyes</w:t>
      </w:r>
      <w:r>
        <w:rPr>
          <w:spacing w:val="-1"/>
          <w:sz w:val="24"/>
        </w:rPr>
        <w:t xml:space="preserve"> </w:t>
      </w:r>
      <w:r>
        <w:rPr>
          <w:sz w:val="24"/>
        </w:rPr>
        <w:t>nxënësit për diskutim:</w:t>
      </w:r>
    </w:p>
    <w:p w14:paraId="2980D475" w14:textId="77777777" w:rsidR="00FD374E" w:rsidRDefault="00FD374E" w:rsidP="00FD374E">
      <w:pPr>
        <w:pStyle w:val="TableParagraph"/>
        <w:numPr>
          <w:ilvl w:val="0"/>
          <w:numId w:val="8"/>
        </w:numPr>
        <w:tabs>
          <w:tab w:val="left" w:pos="315"/>
          <w:tab w:val="left" w:pos="4380"/>
          <w:tab w:val="left" w:pos="7301"/>
        </w:tabs>
        <w:ind w:right="0" w:hanging="208"/>
        <w:rPr>
          <w:i/>
          <w:sz w:val="24"/>
        </w:rPr>
      </w:pPr>
      <w:r>
        <w:rPr>
          <w:sz w:val="24"/>
        </w:rPr>
        <w:t>Cili</w:t>
      </w:r>
      <w:r>
        <w:rPr>
          <w:spacing w:val="-1"/>
          <w:sz w:val="24"/>
        </w:rPr>
        <w:t xml:space="preserve"> </w:t>
      </w:r>
      <w:r>
        <w:rPr>
          <w:sz w:val="24"/>
        </w:rPr>
        <w:t>është</w:t>
      </w:r>
      <w:r>
        <w:rPr>
          <w:spacing w:val="-2"/>
          <w:sz w:val="24"/>
        </w:rPr>
        <w:t xml:space="preserve"> </w:t>
      </w:r>
      <w:r>
        <w:rPr>
          <w:sz w:val="24"/>
        </w:rPr>
        <w:t>roli</w:t>
      </w:r>
      <w:r>
        <w:rPr>
          <w:spacing w:val="-1"/>
          <w:sz w:val="24"/>
        </w:rPr>
        <w:t xml:space="preserve"> </w:t>
      </w:r>
      <w:r>
        <w:rPr>
          <w:sz w:val="24"/>
        </w:rPr>
        <w:t>i</w:t>
      </w:r>
      <w:r>
        <w:rPr>
          <w:spacing w:val="-1"/>
          <w:sz w:val="24"/>
        </w:rPr>
        <w:t xml:space="preserve"> </w:t>
      </w:r>
      <w:r>
        <w:rPr>
          <w:sz w:val="24"/>
        </w:rPr>
        <w:t>secilit</w:t>
      </w:r>
      <w:r>
        <w:rPr>
          <w:spacing w:val="-1"/>
          <w:sz w:val="24"/>
        </w:rPr>
        <w:t xml:space="preserve"> </w:t>
      </w:r>
      <w:r>
        <w:rPr>
          <w:sz w:val="24"/>
        </w:rPr>
        <w:t>element</w:t>
      </w:r>
      <w:r>
        <w:rPr>
          <w:spacing w:val="-1"/>
          <w:sz w:val="24"/>
        </w:rPr>
        <w:t xml:space="preserve"> </w:t>
      </w:r>
      <w:r>
        <w:rPr>
          <w:sz w:val="24"/>
        </w:rPr>
        <w:t>në</w:t>
      </w:r>
      <w:r>
        <w:rPr>
          <w:spacing w:val="-1"/>
          <w:sz w:val="24"/>
        </w:rPr>
        <w:t xml:space="preserve"> </w:t>
      </w:r>
      <w:r>
        <w:rPr>
          <w:sz w:val="24"/>
        </w:rPr>
        <w:t>qark?</w:t>
      </w:r>
      <w:r>
        <w:rPr>
          <w:sz w:val="24"/>
        </w:rPr>
        <w:tab/>
        <w:t>(pres përgjigjet)</w:t>
      </w:r>
      <w:r>
        <w:rPr>
          <w:sz w:val="24"/>
        </w:rPr>
        <w:tab/>
      </w:r>
    </w:p>
    <w:p w14:paraId="4E635EC6" w14:textId="77777777" w:rsidR="00FD374E" w:rsidRDefault="00FD374E" w:rsidP="00FD374E">
      <w:pPr>
        <w:pStyle w:val="TableParagraph"/>
        <w:numPr>
          <w:ilvl w:val="0"/>
          <w:numId w:val="8"/>
        </w:numPr>
        <w:tabs>
          <w:tab w:val="left" w:pos="315"/>
          <w:tab w:val="left" w:pos="7371"/>
        </w:tabs>
        <w:ind w:right="0" w:hanging="208"/>
        <w:rPr>
          <w:sz w:val="24"/>
        </w:rPr>
      </w:pPr>
      <w:r>
        <w:rPr>
          <w:sz w:val="24"/>
        </w:rPr>
        <w:t>A</w:t>
      </w:r>
      <w:r>
        <w:rPr>
          <w:spacing w:val="-1"/>
          <w:sz w:val="24"/>
        </w:rPr>
        <w:t xml:space="preserve"> </w:t>
      </w:r>
      <w:r>
        <w:rPr>
          <w:sz w:val="24"/>
        </w:rPr>
        <w:t>mund</w:t>
      </w:r>
      <w:r>
        <w:rPr>
          <w:spacing w:val="-1"/>
          <w:sz w:val="24"/>
        </w:rPr>
        <w:t xml:space="preserve"> </w:t>
      </w:r>
      <w:r>
        <w:rPr>
          <w:sz w:val="24"/>
        </w:rPr>
        <w:t>të shtoni</w:t>
      </w:r>
      <w:r>
        <w:rPr>
          <w:spacing w:val="-1"/>
          <w:sz w:val="24"/>
        </w:rPr>
        <w:t xml:space="preserve"> </w:t>
      </w:r>
      <w:r>
        <w:rPr>
          <w:sz w:val="24"/>
        </w:rPr>
        <w:t>elemente</w:t>
      </w:r>
      <w:r>
        <w:rPr>
          <w:spacing w:val="-1"/>
          <w:sz w:val="24"/>
        </w:rPr>
        <w:t xml:space="preserve"> </w:t>
      </w:r>
      <w:r>
        <w:rPr>
          <w:sz w:val="24"/>
        </w:rPr>
        <w:t>që</w:t>
      </w:r>
      <w:r>
        <w:rPr>
          <w:spacing w:val="-2"/>
          <w:sz w:val="24"/>
        </w:rPr>
        <w:t xml:space="preserve"> </w:t>
      </w:r>
      <w:r>
        <w:rPr>
          <w:sz w:val="24"/>
        </w:rPr>
        <w:t>nuk</w:t>
      </w:r>
      <w:r>
        <w:rPr>
          <w:spacing w:val="-1"/>
          <w:sz w:val="24"/>
        </w:rPr>
        <w:t xml:space="preserve"> </w:t>
      </w:r>
      <w:r>
        <w:rPr>
          <w:sz w:val="24"/>
        </w:rPr>
        <w:t>janë</w:t>
      </w:r>
      <w:r>
        <w:rPr>
          <w:spacing w:val="-2"/>
          <w:sz w:val="24"/>
        </w:rPr>
        <w:t xml:space="preserve"> </w:t>
      </w:r>
      <w:r>
        <w:rPr>
          <w:sz w:val="24"/>
        </w:rPr>
        <w:t>treguar</w:t>
      </w:r>
      <w:r>
        <w:rPr>
          <w:spacing w:val="1"/>
          <w:sz w:val="24"/>
        </w:rPr>
        <w:t xml:space="preserve"> </w:t>
      </w:r>
      <w:r>
        <w:rPr>
          <w:sz w:val="24"/>
        </w:rPr>
        <w:t>në skicë?</w:t>
      </w:r>
      <w:r>
        <w:rPr>
          <w:sz w:val="24"/>
        </w:rPr>
        <w:tab/>
      </w:r>
    </w:p>
    <w:p w14:paraId="44818E47" w14:textId="77777777" w:rsidR="00FD374E" w:rsidRDefault="00FD374E" w:rsidP="00FD374E">
      <w:pPr>
        <w:pStyle w:val="TableParagraph"/>
        <w:numPr>
          <w:ilvl w:val="0"/>
          <w:numId w:val="8"/>
        </w:numPr>
        <w:tabs>
          <w:tab w:val="left" w:pos="315"/>
          <w:tab w:val="left" w:pos="7325"/>
        </w:tabs>
        <w:ind w:right="0" w:hanging="208"/>
        <w:rPr>
          <w:sz w:val="24"/>
        </w:rPr>
      </w:pPr>
      <w:r>
        <w:rPr>
          <w:sz w:val="24"/>
        </w:rPr>
        <w:t>Si</w:t>
      </w:r>
      <w:r>
        <w:rPr>
          <w:spacing w:val="-1"/>
          <w:sz w:val="24"/>
        </w:rPr>
        <w:t xml:space="preserve"> </w:t>
      </w:r>
      <w:r>
        <w:rPr>
          <w:sz w:val="24"/>
        </w:rPr>
        <w:t>e</w:t>
      </w:r>
      <w:r>
        <w:rPr>
          <w:spacing w:val="-1"/>
          <w:sz w:val="24"/>
        </w:rPr>
        <w:t xml:space="preserve"> </w:t>
      </w:r>
      <w:r>
        <w:rPr>
          <w:sz w:val="24"/>
        </w:rPr>
        <w:t>kuptojmë</w:t>
      </w:r>
      <w:r>
        <w:rPr>
          <w:spacing w:val="-2"/>
          <w:sz w:val="24"/>
        </w:rPr>
        <w:t xml:space="preserve"> </w:t>
      </w:r>
      <w:r>
        <w:rPr>
          <w:sz w:val="24"/>
        </w:rPr>
        <w:t>që</w:t>
      </w:r>
      <w:r>
        <w:rPr>
          <w:spacing w:val="-1"/>
          <w:sz w:val="24"/>
        </w:rPr>
        <w:t xml:space="preserve"> </w:t>
      </w:r>
      <w:r>
        <w:rPr>
          <w:sz w:val="24"/>
        </w:rPr>
        <w:t>qarku</w:t>
      </w:r>
      <w:r>
        <w:rPr>
          <w:spacing w:val="-1"/>
          <w:sz w:val="24"/>
        </w:rPr>
        <w:t xml:space="preserve"> </w:t>
      </w:r>
      <w:r>
        <w:rPr>
          <w:sz w:val="24"/>
        </w:rPr>
        <w:t>punon?</w:t>
      </w:r>
    </w:p>
    <w:p w14:paraId="5537BCB4" w14:textId="41D1CE1F" w:rsidR="00FD374E" w:rsidRDefault="00FD374E" w:rsidP="00FD374E">
      <w:pPr>
        <w:pStyle w:val="TableParagraph"/>
        <w:numPr>
          <w:ilvl w:val="0"/>
          <w:numId w:val="8"/>
        </w:numPr>
        <w:tabs>
          <w:tab w:val="left" w:pos="315"/>
          <w:tab w:val="left" w:pos="7325"/>
        </w:tabs>
        <w:ind w:right="0" w:hanging="208"/>
        <w:rPr>
          <w:sz w:val="24"/>
        </w:rPr>
      </w:pPr>
      <w:r>
        <w:rPr>
          <w:sz w:val="24"/>
        </w:rPr>
        <w:t>Ndërtojmë një qark elektrik?</w:t>
      </w:r>
      <w:r>
        <w:rPr>
          <w:sz w:val="24"/>
        </w:rPr>
        <w:tab/>
      </w:r>
    </w:p>
    <w:p w14:paraId="37334C46" w14:textId="77777777" w:rsidR="00FD374E" w:rsidRDefault="00FD374E" w:rsidP="00FD374E">
      <w:pPr>
        <w:pStyle w:val="TableParagraph"/>
        <w:spacing w:line="274" w:lineRule="exact"/>
        <w:ind w:left="0" w:right="2593"/>
        <w:rPr>
          <w:b/>
          <w:sz w:val="24"/>
        </w:rPr>
      </w:pPr>
      <w:r>
        <w:rPr>
          <w:b/>
          <w:sz w:val="24"/>
        </w:rPr>
        <w:t>Çfarë</w:t>
      </w:r>
      <w:r>
        <w:rPr>
          <w:b/>
          <w:spacing w:val="-3"/>
          <w:sz w:val="24"/>
        </w:rPr>
        <w:t xml:space="preserve"> </w:t>
      </w:r>
      <w:r>
        <w:rPr>
          <w:b/>
          <w:sz w:val="24"/>
        </w:rPr>
        <w:t>ka</w:t>
      </w:r>
      <w:r>
        <w:rPr>
          <w:b/>
          <w:spacing w:val="-1"/>
          <w:sz w:val="24"/>
        </w:rPr>
        <w:t xml:space="preserve"> </w:t>
      </w:r>
      <w:r>
        <w:rPr>
          <w:b/>
          <w:sz w:val="24"/>
        </w:rPr>
        <w:t>ndryshuar</w:t>
      </w:r>
      <w:r>
        <w:rPr>
          <w:b/>
          <w:spacing w:val="-2"/>
          <w:sz w:val="24"/>
        </w:rPr>
        <w:t xml:space="preserve"> </w:t>
      </w:r>
      <w:r>
        <w:rPr>
          <w:b/>
          <w:sz w:val="24"/>
        </w:rPr>
        <w:t>në</w:t>
      </w:r>
      <w:r>
        <w:rPr>
          <w:b/>
          <w:spacing w:val="-5"/>
          <w:sz w:val="24"/>
        </w:rPr>
        <w:t xml:space="preserve"> </w:t>
      </w:r>
      <w:r>
        <w:rPr>
          <w:b/>
          <w:sz w:val="24"/>
        </w:rPr>
        <w:t>qarkun</w:t>
      </w:r>
      <w:r>
        <w:rPr>
          <w:b/>
          <w:spacing w:val="-1"/>
          <w:sz w:val="24"/>
        </w:rPr>
        <w:t xml:space="preserve"> </w:t>
      </w:r>
      <w:r>
        <w:rPr>
          <w:b/>
          <w:sz w:val="24"/>
        </w:rPr>
        <w:t>më</w:t>
      </w:r>
      <w:r>
        <w:rPr>
          <w:b/>
          <w:spacing w:val="-2"/>
          <w:sz w:val="24"/>
        </w:rPr>
        <w:t xml:space="preserve"> </w:t>
      </w:r>
      <w:r>
        <w:rPr>
          <w:b/>
          <w:sz w:val="24"/>
        </w:rPr>
        <w:t>sipër</w:t>
      </w:r>
      <w:r>
        <w:rPr>
          <w:b/>
          <w:spacing w:val="-2"/>
          <w:sz w:val="24"/>
        </w:rPr>
        <w:t xml:space="preserve"> </w:t>
      </w:r>
      <w:r>
        <w:rPr>
          <w:b/>
          <w:sz w:val="24"/>
        </w:rPr>
        <w:t>që</w:t>
      </w:r>
      <w:r>
        <w:rPr>
          <w:b/>
          <w:spacing w:val="2"/>
          <w:sz w:val="24"/>
        </w:rPr>
        <w:t xml:space="preserve"> </w:t>
      </w:r>
      <w:r>
        <w:rPr>
          <w:b/>
          <w:sz w:val="24"/>
        </w:rPr>
        <w:t>elektriciteti</w:t>
      </w:r>
      <w:r>
        <w:rPr>
          <w:b/>
          <w:spacing w:val="-2"/>
          <w:sz w:val="24"/>
        </w:rPr>
        <w:t xml:space="preserve"> </w:t>
      </w:r>
      <w:r>
        <w:rPr>
          <w:b/>
          <w:sz w:val="24"/>
        </w:rPr>
        <w:t>kaloi</w:t>
      </w:r>
      <w:r>
        <w:rPr>
          <w:b/>
          <w:spacing w:val="-1"/>
          <w:sz w:val="24"/>
        </w:rPr>
        <w:t xml:space="preserve"> </w:t>
      </w:r>
      <w:r>
        <w:rPr>
          <w:b/>
          <w:sz w:val="24"/>
        </w:rPr>
        <w:t>nga</w:t>
      </w:r>
      <w:r>
        <w:rPr>
          <w:b/>
          <w:spacing w:val="-1"/>
          <w:sz w:val="24"/>
        </w:rPr>
        <w:t xml:space="preserve"> </w:t>
      </w:r>
      <w:r>
        <w:rPr>
          <w:b/>
          <w:sz w:val="24"/>
        </w:rPr>
        <w:t>bateria</w:t>
      </w:r>
      <w:r>
        <w:rPr>
          <w:b/>
          <w:spacing w:val="-1"/>
          <w:sz w:val="24"/>
        </w:rPr>
        <w:t xml:space="preserve"> </w:t>
      </w:r>
      <w:r>
        <w:rPr>
          <w:b/>
          <w:sz w:val="24"/>
        </w:rPr>
        <w:t>te</w:t>
      </w:r>
      <w:r>
        <w:rPr>
          <w:b/>
          <w:spacing w:val="-3"/>
          <w:sz w:val="24"/>
        </w:rPr>
        <w:t xml:space="preserve"> </w:t>
      </w:r>
      <w:r>
        <w:rPr>
          <w:b/>
          <w:sz w:val="24"/>
        </w:rPr>
        <w:t>llamba</w:t>
      </w:r>
      <w:r>
        <w:rPr>
          <w:b/>
          <w:spacing w:val="-1"/>
          <w:sz w:val="24"/>
        </w:rPr>
        <w:t xml:space="preserve"> </w:t>
      </w:r>
      <w:r>
        <w:rPr>
          <w:b/>
          <w:sz w:val="24"/>
        </w:rPr>
        <w:t>dhe</w:t>
      </w:r>
      <w:r>
        <w:rPr>
          <w:b/>
          <w:spacing w:val="1"/>
          <w:sz w:val="24"/>
        </w:rPr>
        <w:t xml:space="preserve"> </w:t>
      </w:r>
      <w:r>
        <w:rPr>
          <w:b/>
          <w:sz w:val="24"/>
        </w:rPr>
        <w:t>ajo</w:t>
      </w:r>
      <w:r>
        <w:rPr>
          <w:b/>
          <w:spacing w:val="-1"/>
          <w:sz w:val="24"/>
        </w:rPr>
        <w:t xml:space="preserve"> </w:t>
      </w:r>
      <w:r>
        <w:rPr>
          <w:b/>
          <w:sz w:val="24"/>
        </w:rPr>
        <w:t>ndriçoi?</w:t>
      </w:r>
    </w:p>
    <w:p w14:paraId="4601EEEC" w14:textId="77777777" w:rsidR="00FD374E" w:rsidRPr="00857287" w:rsidRDefault="00FD374E" w:rsidP="00FD374E">
      <w:pPr>
        <w:pStyle w:val="TableParagraph"/>
        <w:spacing w:line="274" w:lineRule="exact"/>
        <w:ind w:left="0" w:right="2657"/>
        <w:rPr>
          <w:sz w:val="24"/>
        </w:rPr>
      </w:pPr>
      <w:r w:rsidRPr="00857287">
        <w:rPr>
          <w:sz w:val="24"/>
        </w:rPr>
        <w:t>Kërkoj</w:t>
      </w:r>
      <w:r w:rsidRPr="00857287">
        <w:rPr>
          <w:spacing w:val="-1"/>
          <w:sz w:val="24"/>
        </w:rPr>
        <w:t xml:space="preserve"> </w:t>
      </w:r>
      <w:r w:rsidRPr="00857287">
        <w:rPr>
          <w:sz w:val="24"/>
        </w:rPr>
        <w:t>nga</w:t>
      </w:r>
      <w:r w:rsidRPr="00857287">
        <w:rPr>
          <w:spacing w:val="-1"/>
          <w:sz w:val="24"/>
        </w:rPr>
        <w:t xml:space="preserve"> </w:t>
      </w:r>
      <w:r w:rsidRPr="00857287">
        <w:rPr>
          <w:sz w:val="24"/>
        </w:rPr>
        <w:t>nxënësit që</w:t>
      </w:r>
      <w:r w:rsidRPr="00857287">
        <w:rPr>
          <w:spacing w:val="-1"/>
          <w:sz w:val="24"/>
        </w:rPr>
        <w:t xml:space="preserve"> </w:t>
      </w:r>
      <w:r w:rsidRPr="00857287">
        <w:rPr>
          <w:sz w:val="24"/>
        </w:rPr>
        <w:t>të shohin figurën e</w:t>
      </w:r>
      <w:r w:rsidRPr="00857287">
        <w:rPr>
          <w:spacing w:val="-1"/>
          <w:sz w:val="24"/>
        </w:rPr>
        <w:t xml:space="preserve"> </w:t>
      </w:r>
      <w:r w:rsidRPr="00857287">
        <w:rPr>
          <w:sz w:val="24"/>
        </w:rPr>
        <w:t>dy</w:t>
      </w:r>
      <w:r w:rsidRPr="00857287">
        <w:rPr>
          <w:spacing w:val="-5"/>
          <w:sz w:val="24"/>
        </w:rPr>
        <w:t xml:space="preserve"> </w:t>
      </w:r>
      <w:r w:rsidRPr="00857287">
        <w:rPr>
          <w:sz w:val="24"/>
        </w:rPr>
        <w:t>qarqeve</w:t>
      </w:r>
      <w:r w:rsidRPr="00857287">
        <w:rPr>
          <w:spacing w:val="1"/>
          <w:sz w:val="24"/>
        </w:rPr>
        <w:t xml:space="preserve"> </w:t>
      </w:r>
      <w:r w:rsidRPr="00857287">
        <w:rPr>
          <w:sz w:val="24"/>
        </w:rPr>
        <w:t>elektrike(figura</w:t>
      </w:r>
      <w:r w:rsidRPr="00857287">
        <w:rPr>
          <w:spacing w:val="-1"/>
          <w:sz w:val="24"/>
        </w:rPr>
        <w:t xml:space="preserve"> </w:t>
      </w:r>
      <w:r w:rsidRPr="00857287">
        <w:rPr>
          <w:sz w:val="24"/>
        </w:rPr>
        <w:t>2 dhe</w:t>
      </w:r>
      <w:r w:rsidRPr="00857287">
        <w:rPr>
          <w:spacing w:val="-1"/>
          <w:sz w:val="24"/>
        </w:rPr>
        <w:t xml:space="preserve"> </w:t>
      </w:r>
      <w:r w:rsidRPr="00857287">
        <w:rPr>
          <w:sz w:val="24"/>
        </w:rPr>
        <w:t>3). Njëri</w:t>
      </w:r>
      <w:r w:rsidRPr="00857287">
        <w:rPr>
          <w:spacing w:val="-1"/>
          <w:sz w:val="24"/>
        </w:rPr>
        <w:t xml:space="preserve"> </w:t>
      </w:r>
      <w:r w:rsidRPr="00857287">
        <w:rPr>
          <w:sz w:val="24"/>
        </w:rPr>
        <w:t>prej tyre</w:t>
      </w:r>
      <w:r w:rsidRPr="00857287">
        <w:rPr>
          <w:spacing w:val="-1"/>
          <w:sz w:val="24"/>
        </w:rPr>
        <w:t xml:space="preserve"> </w:t>
      </w:r>
      <w:r w:rsidRPr="00857287">
        <w:rPr>
          <w:sz w:val="24"/>
        </w:rPr>
        <w:t>ka</w:t>
      </w:r>
      <w:r w:rsidRPr="00857287">
        <w:rPr>
          <w:spacing w:val="-1"/>
          <w:sz w:val="24"/>
        </w:rPr>
        <w:t xml:space="preserve"> </w:t>
      </w:r>
      <w:r w:rsidRPr="00857287">
        <w:rPr>
          <w:sz w:val="24"/>
        </w:rPr>
        <w:t>një ndërprerje.</w:t>
      </w:r>
    </w:p>
    <w:p w14:paraId="5337B73D" w14:textId="77777777" w:rsidR="00FD374E" w:rsidRDefault="00FD374E" w:rsidP="00FD374E">
      <w:pPr>
        <w:pStyle w:val="TableParagraph"/>
        <w:ind w:right="1161"/>
        <w:rPr>
          <w:sz w:val="24"/>
        </w:rPr>
      </w:pPr>
      <w:r w:rsidRPr="00857287">
        <w:rPr>
          <w:sz w:val="24"/>
        </w:rPr>
        <w:t>Nga nxënësit nxjerr që kemi qark elektrik, kur elektriciteti kalon nëpër një seri përcjellësish. Shiriti prej gome është izolator dhe</w:t>
      </w:r>
      <w:r w:rsidRPr="00857287">
        <w:rPr>
          <w:spacing w:val="-57"/>
          <w:sz w:val="24"/>
        </w:rPr>
        <w:t xml:space="preserve"> </w:t>
      </w:r>
      <w:r w:rsidRPr="00857287">
        <w:rPr>
          <w:sz w:val="24"/>
        </w:rPr>
        <w:t>elektriciteti</w:t>
      </w:r>
      <w:r w:rsidRPr="00857287">
        <w:rPr>
          <w:spacing w:val="-1"/>
          <w:sz w:val="24"/>
        </w:rPr>
        <w:t xml:space="preserve"> </w:t>
      </w:r>
      <w:r w:rsidRPr="00857287">
        <w:rPr>
          <w:sz w:val="24"/>
        </w:rPr>
        <w:t>nuk kalon në</w:t>
      </w:r>
      <w:r w:rsidRPr="00857287">
        <w:rPr>
          <w:spacing w:val="2"/>
          <w:sz w:val="24"/>
        </w:rPr>
        <w:t xml:space="preserve"> </w:t>
      </w:r>
      <w:r w:rsidRPr="00857287">
        <w:rPr>
          <w:sz w:val="24"/>
        </w:rPr>
        <w:t>llambë. Kërkoj nga ata të</w:t>
      </w:r>
      <w:r w:rsidRPr="00857287">
        <w:rPr>
          <w:spacing w:val="1"/>
          <w:sz w:val="24"/>
        </w:rPr>
        <w:t xml:space="preserve"> </w:t>
      </w:r>
      <w:r w:rsidRPr="00857287">
        <w:rPr>
          <w:sz w:val="24"/>
        </w:rPr>
        <w:t>diskutojnë</w:t>
      </w:r>
      <w:r w:rsidRPr="00857287">
        <w:rPr>
          <w:spacing w:val="-1"/>
          <w:sz w:val="24"/>
        </w:rPr>
        <w:t xml:space="preserve"> </w:t>
      </w:r>
      <w:r w:rsidRPr="00857287">
        <w:rPr>
          <w:sz w:val="24"/>
        </w:rPr>
        <w:t>për pyetjen.</w:t>
      </w:r>
    </w:p>
    <w:p w14:paraId="3694D0F3" w14:textId="4835F7A6" w:rsidR="00F75AE1" w:rsidRPr="00857287" w:rsidRDefault="00F75AE1" w:rsidP="00FD374E">
      <w:pPr>
        <w:pStyle w:val="TableParagraph"/>
        <w:ind w:right="1161"/>
        <w:rPr>
          <w:sz w:val="24"/>
        </w:rPr>
      </w:pPr>
      <w:r>
        <w:rPr>
          <w:noProof/>
          <w:sz w:val="24"/>
        </w:rPr>
        <w:drawing>
          <wp:inline distT="0" distB="0" distL="0" distR="0" wp14:anchorId="4C09EC7C" wp14:editId="28EC49CD">
            <wp:extent cx="1402080" cy="2492588"/>
            <wp:effectExtent l="0" t="0" r="7620" b="3175"/>
            <wp:docPr id="8494274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087" cy="2558379"/>
                    </a:xfrm>
                    <a:prstGeom prst="rect">
                      <a:avLst/>
                    </a:prstGeom>
                    <a:noFill/>
                  </pic:spPr>
                </pic:pic>
              </a:graphicData>
            </a:graphic>
          </wp:inline>
        </w:drawing>
      </w:r>
      <w:r>
        <w:rPr>
          <w:sz w:val="24"/>
        </w:rPr>
        <w:tab/>
      </w:r>
      <w:r>
        <w:rPr>
          <w:sz w:val="24"/>
        </w:rPr>
        <w:tab/>
      </w:r>
      <w:r>
        <w:rPr>
          <w:noProof/>
          <w:sz w:val="24"/>
        </w:rPr>
        <w:drawing>
          <wp:inline distT="0" distB="0" distL="0" distR="0" wp14:anchorId="65C201B8" wp14:editId="07AD92FB">
            <wp:extent cx="1412875" cy="2511777"/>
            <wp:effectExtent l="0" t="0" r="0" b="3175"/>
            <wp:docPr id="5261251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354" cy="2548184"/>
                    </a:xfrm>
                    <a:prstGeom prst="rect">
                      <a:avLst/>
                    </a:prstGeom>
                    <a:noFill/>
                  </pic:spPr>
                </pic:pic>
              </a:graphicData>
            </a:graphic>
          </wp:inline>
        </w:drawing>
      </w:r>
    </w:p>
    <w:p w14:paraId="1B7D8165" w14:textId="77777777" w:rsidR="00FD374E" w:rsidRPr="00857287" w:rsidRDefault="00FD374E" w:rsidP="00FD374E">
      <w:pPr>
        <w:pStyle w:val="TableParagraph"/>
        <w:rPr>
          <w:sz w:val="24"/>
        </w:rPr>
      </w:pPr>
      <w:r w:rsidRPr="00857287">
        <w:rPr>
          <w:sz w:val="24"/>
        </w:rPr>
        <w:t>Sigurohem që</w:t>
      </w:r>
      <w:r w:rsidRPr="00857287">
        <w:rPr>
          <w:spacing w:val="-1"/>
          <w:sz w:val="24"/>
        </w:rPr>
        <w:t xml:space="preserve"> </w:t>
      </w:r>
      <w:r w:rsidRPr="00857287">
        <w:rPr>
          <w:sz w:val="24"/>
        </w:rPr>
        <w:t>nxënësit</w:t>
      </w:r>
      <w:r w:rsidRPr="00857287">
        <w:rPr>
          <w:spacing w:val="-1"/>
          <w:sz w:val="24"/>
        </w:rPr>
        <w:t xml:space="preserve"> </w:t>
      </w:r>
      <w:r w:rsidRPr="00857287">
        <w:rPr>
          <w:sz w:val="24"/>
        </w:rPr>
        <w:t>i kanë</w:t>
      </w:r>
      <w:r w:rsidRPr="00857287">
        <w:rPr>
          <w:spacing w:val="-2"/>
          <w:sz w:val="24"/>
        </w:rPr>
        <w:t xml:space="preserve"> </w:t>
      </w:r>
      <w:r w:rsidRPr="00857287">
        <w:rPr>
          <w:sz w:val="24"/>
        </w:rPr>
        <w:t>kuptuar</w:t>
      </w:r>
      <w:r w:rsidRPr="00857287">
        <w:rPr>
          <w:spacing w:val="-3"/>
          <w:sz w:val="24"/>
        </w:rPr>
        <w:t xml:space="preserve"> </w:t>
      </w:r>
      <w:r w:rsidRPr="00857287">
        <w:rPr>
          <w:sz w:val="24"/>
        </w:rPr>
        <w:t>përgjigjet e</w:t>
      </w:r>
      <w:r w:rsidRPr="00857287">
        <w:rPr>
          <w:spacing w:val="2"/>
          <w:sz w:val="24"/>
        </w:rPr>
        <w:t xml:space="preserve"> </w:t>
      </w:r>
      <w:r w:rsidRPr="00857287">
        <w:rPr>
          <w:sz w:val="24"/>
        </w:rPr>
        <w:t>secilës pyetje</w:t>
      </w:r>
      <w:r w:rsidRPr="00857287">
        <w:rPr>
          <w:spacing w:val="-1"/>
          <w:sz w:val="24"/>
        </w:rPr>
        <w:t xml:space="preserve"> </w:t>
      </w:r>
      <w:r w:rsidRPr="00857287">
        <w:rPr>
          <w:sz w:val="24"/>
        </w:rPr>
        <w:t>para</w:t>
      </w:r>
      <w:r w:rsidRPr="00857287">
        <w:rPr>
          <w:spacing w:val="-3"/>
          <w:sz w:val="24"/>
        </w:rPr>
        <w:t xml:space="preserve"> </w:t>
      </w:r>
      <w:r w:rsidRPr="00857287">
        <w:rPr>
          <w:sz w:val="24"/>
        </w:rPr>
        <w:t>se të</w:t>
      </w:r>
      <w:r w:rsidRPr="00857287">
        <w:rPr>
          <w:spacing w:val="-1"/>
          <w:sz w:val="24"/>
        </w:rPr>
        <w:t xml:space="preserve"> </w:t>
      </w:r>
      <w:r w:rsidRPr="00857287">
        <w:rPr>
          <w:sz w:val="24"/>
        </w:rPr>
        <w:t>vazhdoj më tej.</w:t>
      </w:r>
    </w:p>
    <w:p w14:paraId="38D9B830" w14:textId="77777777" w:rsidR="00FD374E" w:rsidRPr="00857287" w:rsidRDefault="00FD374E" w:rsidP="00FD374E">
      <w:pPr>
        <w:pStyle w:val="TableParagraph"/>
        <w:ind w:right="447"/>
        <w:rPr>
          <w:sz w:val="24"/>
        </w:rPr>
      </w:pPr>
      <w:r w:rsidRPr="00857287">
        <w:rPr>
          <w:sz w:val="24"/>
        </w:rPr>
        <w:t>Elektriciteti nuk mund të kalojë në një shirit gome. Shiriti i gomës mund të zëvendësohet me një përcjellës, si p. sh. një tel përcjellës që</w:t>
      </w:r>
      <w:r w:rsidRPr="00857287">
        <w:rPr>
          <w:spacing w:val="-57"/>
          <w:sz w:val="24"/>
        </w:rPr>
        <w:t xml:space="preserve"> </w:t>
      </w:r>
      <w:r w:rsidRPr="00857287">
        <w:rPr>
          <w:sz w:val="24"/>
        </w:rPr>
        <w:t>llamba</w:t>
      </w:r>
      <w:r w:rsidRPr="00857287">
        <w:rPr>
          <w:spacing w:val="-1"/>
          <w:sz w:val="24"/>
        </w:rPr>
        <w:t xml:space="preserve"> </w:t>
      </w:r>
      <w:r w:rsidRPr="00857287">
        <w:rPr>
          <w:sz w:val="24"/>
        </w:rPr>
        <w:t>të</w:t>
      </w:r>
      <w:r w:rsidRPr="00857287">
        <w:rPr>
          <w:spacing w:val="-1"/>
          <w:sz w:val="24"/>
        </w:rPr>
        <w:t xml:space="preserve"> </w:t>
      </w:r>
      <w:r w:rsidRPr="00857287">
        <w:rPr>
          <w:sz w:val="24"/>
        </w:rPr>
        <w:t>ndriçojë.</w:t>
      </w:r>
    </w:p>
    <w:p w14:paraId="569E7596" w14:textId="77777777" w:rsidR="00FD374E" w:rsidRPr="00857287" w:rsidRDefault="00FD374E" w:rsidP="00FD374E">
      <w:pPr>
        <w:pStyle w:val="TableParagraph"/>
        <w:rPr>
          <w:sz w:val="24"/>
        </w:rPr>
      </w:pPr>
      <w:r w:rsidRPr="00857287">
        <w:rPr>
          <w:sz w:val="24"/>
        </w:rPr>
        <w:t>Ju</w:t>
      </w:r>
      <w:r w:rsidRPr="00857287">
        <w:rPr>
          <w:spacing w:val="-1"/>
          <w:sz w:val="24"/>
        </w:rPr>
        <w:t xml:space="preserve"> </w:t>
      </w:r>
      <w:r w:rsidRPr="00857287">
        <w:rPr>
          <w:sz w:val="24"/>
        </w:rPr>
        <w:t>shpjegoj</w:t>
      </w:r>
      <w:r w:rsidRPr="00857287">
        <w:rPr>
          <w:spacing w:val="2"/>
          <w:sz w:val="24"/>
        </w:rPr>
        <w:t xml:space="preserve"> </w:t>
      </w:r>
      <w:r w:rsidRPr="00857287">
        <w:rPr>
          <w:sz w:val="24"/>
        </w:rPr>
        <w:t>nxënësve që</w:t>
      </w:r>
      <w:r w:rsidRPr="00857287">
        <w:rPr>
          <w:spacing w:val="-2"/>
          <w:sz w:val="24"/>
        </w:rPr>
        <w:t xml:space="preserve"> </w:t>
      </w:r>
      <w:r w:rsidRPr="00857287">
        <w:rPr>
          <w:sz w:val="24"/>
        </w:rPr>
        <w:t>kur të</w:t>
      </w:r>
      <w:r w:rsidRPr="00857287">
        <w:rPr>
          <w:spacing w:val="-2"/>
          <w:sz w:val="24"/>
        </w:rPr>
        <w:t xml:space="preserve"> </w:t>
      </w:r>
      <w:r w:rsidRPr="00857287">
        <w:rPr>
          <w:sz w:val="24"/>
        </w:rPr>
        <w:t>gjitha</w:t>
      </w:r>
      <w:r w:rsidRPr="00857287">
        <w:rPr>
          <w:spacing w:val="-1"/>
          <w:sz w:val="24"/>
        </w:rPr>
        <w:t xml:space="preserve"> </w:t>
      </w:r>
      <w:r w:rsidRPr="00857287">
        <w:rPr>
          <w:sz w:val="24"/>
        </w:rPr>
        <w:t>pjesët e qarkut</w:t>
      </w:r>
      <w:r w:rsidRPr="00857287">
        <w:rPr>
          <w:spacing w:val="1"/>
          <w:sz w:val="24"/>
        </w:rPr>
        <w:t xml:space="preserve"> </w:t>
      </w:r>
      <w:r w:rsidRPr="00857287">
        <w:rPr>
          <w:sz w:val="24"/>
        </w:rPr>
        <w:t>janë</w:t>
      </w:r>
      <w:r w:rsidRPr="00857287">
        <w:rPr>
          <w:spacing w:val="-2"/>
          <w:sz w:val="24"/>
        </w:rPr>
        <w:t xml:space="preserve"> </w:t>
      </w:r>
      <w:r w:rsidRPr="00857287">
        <w:rPr>
          <w:sz w:val="24"/>
        </w:rPr>
        <w:t>lidhur</w:t>
      </w:r>
      <w:r w:rsidRPr="00857287">
        <w:rPr>
          <w:spacing w:val="-1"/>
          <w:sz w:val="24"/>
        </w:rPr>
        <w:t xml:space="preserve"> </w:t>
      </w:r>
      <w:r w:rsidRPr="00857287">
        <w:rPr>
          <w:sz w:val="24"/>
        </w:rPr>
        <w:t>së</w:t>
      </w:r>
      <w:r w:rsidRPr="00857287">
        <w:rPr>
          <w:spacing w:val="-1"/>
          <w:sz w:val="24"/>
        </w:rPr>
        <w:t xml:space="preserve"> </w:t>
      </w:r>
      <w:r w:rsidRPr="00857287">
        <w:rPr>
          <w:sz w:val="24"/>
        </w:rPr>
        <w:t>bashku,</w:t>
      </w:r>
      <w:r w:rsidRPr="00857287">
        <w:rPr>
          <w:spacing w:val="2"/>
          <w:sz w:val="24"/>
        </w:rPr>
        <w:t xml:space="preserve"> </w:t>
      </w:r>
      <w:r w:rsidRPr="00857287">
        <w:rPr>
          <w:sz w:val="24"/>
        </w:rPr>
        <w:t>duke</w:t>
      </w:r>
      <w:r w:rsidRPr="00857287">
        <w:rPr>
          <w:spacing w:val="-1"/>
          <w:sz w:val="24"/>
        </w:rPr>
        <w:t xml:space="preserve"> </w:t>
      </w:r>
      <w:r w:rsidRPr="00857287">
        <w:rPr>
          <w:sz w:val="24"/>
        </w:rPr>
        <w:t>përfshirë</w:t>
      </w:r>
      <w:r w:rsidRPr="00857287">
        <w:rPr>
          <w:spacing w:val="-2"/>
          <w:sz w:val="24"/>
        </w:rPr>
        <w:t xml:space="preserve"> </w:t>
      </w:r>
      <w:r w:rsidRPr="00857287">
        <w:rPr>
          <w:sz w:val="24"/>
        </w:rPr>
        <w:t>edhe</w:t>
      </w:r>
      <w:r w:rsidRPr="00857287">
        <w:rPr>
          <w:spacing w:val="-1"/>
          <w:sz w:val="24"/>
        </w:rPr>
        <w:t xml:space="preserve"> </w:t>
      </w:r>
      <w:r w:rsidRPr="00857287">
        <w:rPr>
          <w:sz w:val="24"/>
        </w:rPr>
        <w:t>baterinë,</w:t>
      </w:r>
      <w:r w:rsidRPr="00857287">
        <w:rPr>
          <w:spacing w:val="1"/>
          <w:sz w:val="24"/>
        </w:rPr>
        <w:t xml:space="preserve"> </w:t>
      </w:r>
      <w:r w:rsidRPr="00857287">
        <w:rPr>
          <w:sz w:val="24"/>
        </w:rPr>
        <w:t>themi</w:t>
      </w:r>
      <w:r w:rsidRPr="00857287">
        <w:rPr>
          <w:spacing w:val="-1"/>
          <w:sz w:val="24"/>
        </w:rPr>
        <w:t xml:space="preserve"> </w:t>
      </w:r>
      <w:r w:rsidRPr="00857287">
        <w:rPr>
          <w:sz w:val="24"/>
        </w:rPr>
        <w:t>që qarku është</w:t>
      </w:r>
      <w:r w:rsidRPr="00857287">
        <w:rPr>
          <w:spacing w:val="1"/>
          <w:sz w:val="24"/>
        </w:rPr>
        <w:t xml:space="preserve"> </w:t>
      </w:r>
      <w:r w:rsidRPr="00857287">
        <w:rPr>
          <w:sz w:val="24"/>
        </w:rPr>
        <w:t>i</w:t>
      </w:r>
      <w:r w:rsidRPr="00857287">
        <w:rPr>
          <w:spacing w:val="59"/>
          <w:sz w:val="24"/>
        </w:rPr>
        <w:t xml:space="preserve"> </w:t>
      </w:r>
      <w:r w:rsidRPr="00857287">
        <w:rPr>
          <w:sz w:val="24"/>
        </w:rPr>
        <w:t>lidhur.</w:t>
      </w:r>
    </w:p>
    <w:p w14:paraId="1811CD77" w14:textId="77777777" w:rsidR="00FD374E" w:rsidRPr="00857287" w:rsidRDefault="00FD374E" w:rsidP="00FD374E">
      <w:pPr>
        <w:pStyle w:val="TableParagraph"/>
        <w:ind w:left="396"/>
        <w:rPr>
          <w:sz w:val="24"/>
        </w:rPr>
      </w:pPr>
      <w:r w:rsidRPr="00857287">
        <w:rPr>
          <w:sz w:val="24"/>
        </w:rPr>
        <w:t>Për</w:t>
      </w:r>
      <w:r w:rsidRPr="00857287">
        <w:rPr>
          <w:spacing w:val="-1"/>
          <w:sz w:val="24"/>
        </w:rPr>
        <w:t xml:space="preserve"> </w:t>
      </w:r>
      <w:r w:rsidRPr="00857287">
        <w:rPr>
          <w:sz w:val="24"/>
        </w:rPr>
        <w:t>të</w:t>
      </w:r>
      <w:r w:rsidRPr="00857287">
        <w:rPr>
          <w:spacing w:val="-3"/>
          <w:sz w:val="24"/>
        </w:rPr>
        <w:t xml:space="preserve"> </w:t>
      </w:r>
      <w:r w:rsidRPr="00857287">
        <w:rPr>
          <w:sz w:val="24"/>
        </w:rPr>
        <w:t>shpjeguar fjalën</w:t>
      </w:r>
      <w:r w:rsidRPr="00857287">
        <w:rPr>
          <w:spacing w:val="-1"/>
          <w:sz w:val="24"/>
        </w:rPr>
        <w:t xml:space="preserve"> </w:t>
      </w:r>
      <w:r w:rsidRPr="00857287">
        <w:rPr>
          <w:sz w:val="24"/>
        </w:rPr>
        <w:t>përcjellës, kërkoj nga</w:t>
      </w:r>
      <w:r w:rsidRPr="00857287">
        <w:rPr>
          <w:spacing w:val="-2"/>
          <w:sz w:val="24"/>
        </w:rPr>
        <w:t xml:space="preserve"> </w:t>
      </w:r>
      <w:r w:rsidRPr="00857287">
        <w:rPr>
          <w:sz w:val="24"/>
        </w:rPr>
        <w:t>nxënësit</w:t>
      </w:r>
      <w:r w:rsidRPr="00857287">
        <w:rPr>
          <w:spacing w:val="-1"/>
          <w:sz w:val="24"/>
        </w:rPr>
        <w:t xml:space="preserve"> </w:t>
      </w:r>
      <w:r w:rsidRPr="00857287">
        <w:rPr>
          <w:sz w:val="24"/>
        </w:rPr>
        <w:t>të shohin</w:t>
      </w:r>
      <w:r w:rsidRPr="00857287">
        <w:rPr>
          <w:spacing w:val="-1"/>
          <w:sz w:val="24"/>
        </w:rPr>
        <w:t xml:space="preserve"> </w:t>
      </w:r>
      <w:r w:rsidRPr="00857287">
        <w:rPr>
          <w:sz w:val="24"/>
        </w:rPr>
        <w:t>figurën</w:t>
      </w:r>
      <w:r w:rsidRPr="00857287">
        <w:rPr>
          <w:spacing w:val="-1"/>
          <w:sz w:val="24"/>
        </w:rPr>
        <w:t xml:space="preserve"> </w:t>
      </w:r>
      <w:r w:rsidRPr="00857287">
        <w:rPr>
          <w:sz w:val="24"/>
        </w:rPr>
        <w:t>e</w:t>
      </w:r>
      <w:r w:rsidRPr="00857287">
        <w:rPr>
          <w:spacing w:val="-2"/>
          <w:sz w:val="24"/>
        </w:rPr>
        <w:t xml:space="preserve"> </w:t>
      </w:r>
      <w:r w:rsidRPr="00857287">
        <w:rPr>
          <w:sz w:val="24"/>
        </w:rPr>
        <w:t>qarkut.</w:t>
      </w:r>
    </w:p>
    <w:p w14:paraId="7E041D20" w14:textId="77777777" w:rsidR="00FD374E" w:rsidRPr="00857287" w:rsidRDefault="00FD374E" w:rsidP="00FD374E">
      <w:pPr>
        <w:pStyle w:val="TableParagraph"/>
        <w:ind w:firstLine="288"/>
        <w:rPr>
          <w:sz w:val="24"/>
        </w:rPr>
      </w:pPr>
      <w:r w:rsidRPr="00857287">
        <w:rPr>
          <w:sz w:val="24"/>
        </w:rPr>
        <w:t>Pyes:</w:t>
      </w:r>
      <w:r w:rsidRPr="00857287">
        <w:rPr>
          <w:spacing w:val="-1"/>
          <w:sz w:val="24"/>
        </w:rPr>
        <w:t xml:space="preserve"> </w:t>
      </w:r>
      <w:r w:rsidRPr="00857287">
        <w:rPr>
          <w:sz w:val="24"/>
        </w:rPr>
        <w:t>çfarë</w:t>
      </w:r>
      <w:r w:rsidRPr="00857287">
        <w:rPr>
          <w:spacing w:val="-1"/>
          <w:sz w:val="24"/>
        </w:rPr>
        <w:t xml:space="preserve"> </w:t>
      </w:r>
      <w:r w:rsidRPr="00857287">
        <w:rPr>
          <w:sz w:val="24"/>
        </w:rPr>
        <w:t>e</w:t>
      </w:r>
      <w:r w:rsidRPr="00857287">
        <w:rPr>
          <w:spacing w:val="-2"/>
          <w:sz w:val="24"/>
        </w:rPr>
        <w:t xml:space="preserve"> </w:t>
      </w:r>
      <w:r w:rsidRPr="00857287">
        <w:rPr>
          <w:sz w:val="24"/>
        </w:rPr>
        <w:t>bën llambën të</w:t>
      </w:r>
      <w:r w:rsidRPr="00857287">
        <w:rPr>
          <w:spacing w:val="-1"/>
          <w:sz w:val="24"/>
        </w:rPr>
        <w:t xml:space="preserve"> </w:t>
      </w:r>
      <w:r w:rsidRPr="00857287">
        <w:rPr>
          <w:sz w:val="24"/>
        </w:rPr>
        <w:t>ndriçojë?Nxjerr</w:t>
      </w:r>
      <w:r w:rsidRPr="00857287">
        <w:rPr>
          <w:spacing w:val="-2"/>
          <w:sz w:val="24"/>
        </w:rPr>
        <w:t xml:space="preserve"> </w:t>
      </w:r>
      <w:r w:rsidRPr="00857287">
        <w:rPr>
          <w:sz w:val="24"/>
        </w:rPr>
        <w:t>në</w:t>
      </w:r>
      <w:r w:rsidRPr="00857287">
        <w:rPr>
          <w:spacing w:val="-1"/>
          <w:sz w:val="24"/>
        </w:rPr>
        <w:t xml:space="preserve"> </w:t>
      </w:r>
      <w:r w:rsidRPr="00857287">
        <w:rPr>
          <w:sz w:val="24"/>
        </w:rPr>
        <w:t>dukje</w:t>
      </w:r>
      <w:r w:rsidRPr="00857287">
        <w:rPr>
          <w:spacing w:val="-1"/>
          <w:sz w:val="24"/>
        </w:rPr>
        <w:t xml:space="preserve"> </w:t>
      </w:r>
      <w:r w:rsidRPr="00857287">
        <w:rPr>
          <w:sz w:val="24"/>
        </w:rPr>
        <w:t>se</w:t>
      </w:r>
      <w:r w:rsidRPr="00857287">
        <w:rPr>
          <w:spacing w:val="-2"/>
          <w:sz w:val="24"/>
        </w:rPr>
        <w:t xml:space="preserve"> </w:t>
      </w:r>
      <w:r w:rsidRPr="00857287">
        <w:rPr>
          <w:sz w:val="24"/>
        </w:rPr>
        <w:t>elektricitieti rrjedh</w:t>
      </w:r>
      <w:r w:rsidRPr="00857287">
        <w:rPr>
          <w:spacing w:val="-1"/>
          <w:sz w:val="24"/>
        </w:rPr>
        <w:t xml:space="preserve"> </w:t>
      </w:r>
      <w:r w:rsidRPr="00857287">
        <w:rPr>
          <w:sz w:val="24"/>
        </w:rPr>
        <w:t>nga</w:t>
      </w:r>
      <w:r w:rsidRPr="00857287">
        <w:rPr>
          <w:spacing w:val="-2"/>
          <w:sz w:val="24"/>
        </w:rPr>
        <w:t xml:space="preserve"> </w:t>
      </w:r>
      <w:r w:rsidRPr="00857287">
        <w:rPr>
          <w:sz w:val="24"/>
        </w:rPr>
        <w:t>bateria</w:t>
      </w:r>
      <w:r w:rsidRPr="00857287">
        <w:rPr>
          <w:spacing w:val="-1"/>
          <w:sz w:val="24"/>
        </w:rPr>
        <w:t xml:space="preserve"> </w:t>
      </w:r>
      <w:r w:rsidRPr="00857287">
        <w:rPr>
          <w:sz w:val="24"/>
        </w:rPr>
        <w:t>dhe</w:t>
      </w:r>
      <w:r w:rsidRPr="00857287">
        <w:rPr>
          <w:spacing w:val="-1"/>
          <w:sz w:val="24"/>
        </w:rPr>
        <w:t xml:space="preserve"> </w:t>
      </w:r>
      <w:r w:rsidRPr="00857287">
        <w:rPr>
          <w:sz w:val="24"/>
        </w:rPr>
        <w:t>kalon</w:t>
      </w:r>
      <w:r w:rsidRPr="00857287">
        <w:rPr>
          <w:spacing w:val="1"/>
          <w:sz w:val="24"/>
        </w:rPr>
        <w:t xml:space="preserve"> </w:t>
      </w:r>
      <w:r w:rsidRPr="00857287">
        <w:rPr>
          <w:sz w:val="24"/>
        </w:rPr>
        <w:t>nga</w:t>
      </w:r>
      <w:r w:rsidRPr="00857287">
        <w:rPr>
          <w:spacing w:val="-2"/>
          <w:sz w:val="24"/>
        </w:rPr>
        <w:t xml:space="preserve"> </w:t>
      </w:r>
      <w:r w:rsidRPr="00857287">
        <w:rPr>
          <w:sz w:val="24"/>
        </w:rPr>
        <w:t>telat</w:t>
      </w:r>
      <w:r w:rsidRPr="00857287">
        <w:rPr>
          <w:spacing w:val="-1"/>
          <w:sz w:val="24"/>
        </w:rPr>
        <w:t xml:space="preserve"> </w:t>
      </w:r>
      <w:r w:rsidRPr="00857287">
        <w:rPr>
          <w:sz w:val="24"/>
        </w:rPr>
        <w:t>përcjellës nëpër</w:t>
      </w:r>
      <w:r w:rsidRPr="00857287">
        <w:rPr>
          <w:spacing w:val="-1"/>
          <w:sz w:val="24"/>
        </w:rPr>
        <w:t xml:space="preserve"> </w:t>
      </w:r>
      <w:r w:rsidRPr="00857287">
        <w:rPr>
          <w:sz w:val="24"/>
        </w:rPr>
        <w:t>qark</w:t>
      </w:r>
      <w:r w:rsidRPr="00857287">
        <w:rPr>
          <w:spacing w:val="-1"/>
          <w:sz w:val="24"/>
        </w:rPr>
        <w:t xml:space="preserve"> </w:t>
      </w:r>
      <w:r w:rsidRPr="00857287">
        <w:rPr>
          <w:sz w:val="24"/>
        </w:rPr>
        <w:t>deri te</w:t>
      </w:r>
      <w:r w:rsidRPr="00857287">
        <w:rPr>
          <w:spacing w:val="-57"/>
          <w:sz w:val="24"/>
        </w:rPr>
        <w:t xml:space="preserve"> </w:t>
      </w:r>
      <w:r w:rsidRPr="00857287">
        <w:rPr>
          <w:sz w:val="24"/>
        </w:rPr>
        <w:t>llamba.</w:t>
      </w:r>
      <w:r w:rsidRPr="00857287">
        <w:rPr>
          <w:spacing w:val="-1"/>
          <w:sz w:val="24"/>
        </w:rPr>
        <w:t xml:space="preserve"> </w:t>
      </w:r>
      <w:r w:rsidRPr="00857287">
        <w:rPr>
          <w:sz w:val="24"/>
        </w:rPr>
        <w:t>Telat përcjellin elektricitetin te llamba.</w:t>
      </w:r>
      <w:r w:rsidRPr="00857287">
        <w:rPr>
          <w:spacing w:val="2"/>
          <w:sz w:val="24"/>
        </w:rPr>
        <w:t xml:space="preserve"> </w:t>
      </w:r>
      <w:r w:rsidRPr="00857287">
        <w:rPr>
          <w:sz w:val="24"/>
        </w:rPr>
        <w:t>Fjala</w:t>
      </w:r>
      <w:r w:rsidRPr="00857287">
        <w:rPr>
          <w:spacing w:val="-1"/>
          <w:sz w:val="24"/>
        </w:rPr>
        <w:t xml:space="preserve"> </w:t>
      </w:r>
      <w:r w:rsidRPr="00857287">
        <w:rPr>
          <w:sz w:val="24"/>
        </w:rPr>
        <w:t>jopërcjellës (izolatorë) ka</w:t>
      </w:r>
      <w:r w:rsidRPr="00857287">
        <w:rPr>
          <w:spacing w:val="-2"/>
          <w:sz w:val="24"/>
        </w:rPr>
        <w:t xml:space="preserve"> </w:t>
      </w:r>
      <w:r w:rsidRPr="00857287">
        <w:rPr>
          <w:sz w:val="24"/>
        </w:rPr>
        <w:t>kuptim</w:t>
      </w:r>
      <w:r w:rsidRPr="00857287">
        <w:rPr>
          <w:spacing w:val="2"/>
          <w:sz w:val="24"/>
        </w:rPr>
        <w:t xml:space="preserve"> </w:t>
      </w:r>
      <w:r w:rsidRPr="00857287">
        <w:rPr>
          <w:sz w:val="24"/>
        </w:rPr>
        <w:t>të kundërt.</w:t>
      </w:r>
    </w:p>
    <w:p w14:paraId="7EDE5F17" w14:textId="77777777" w:rsidR="00FD374E" w:rsidRDefault="00FD374E" w:rsidP="00FD374E">
      <w:pPr>
        <w:pStyle w:val="TableParagraph"/>
        <w:spacing w:before="1"/>
        <w:ind w:left="396"/>
        <w:rPr>
          <w:sz w:val="24"/>
        </w:rPr>
      </w:pPr>
      <w:r w:rsidRPr="00857287">
        <w:rPr>
          <w:sz w:val="24"/>
        </w:rPr>
        <w:t>Vë</w:t>
      </w:r>
      <w:r w:rsidRPr="00857287">
        <w:rPr>
          <w:spacing w:val="-3"/>
          <w:sz w:val="24"/>
        </w:rPr>
        <w:t xml:space="preserve"> </w:t>
      </w:r>
      <w:r w:rsidRPr="00857287">
        <w:rPr>
          <w:sz w:val="24"/>
        </w:rPr>
        <w:t>në</w:t>
      </w:r>
      <w:r w:rsidRPr="00857287">
        <w:rPr>
          <w:spacing w:val="-2"/>
          <w:sz w:val="24"/>
        </w:rPr>
        <w:t xml:space="preserve"> </w:t>
      </w:r>
      <w:r w:rsidRPr="00857287">
        <w:rPr>
          <w:sz w:val="24"/>
        </w:rPr>
        <w:t>dukje</w:t>
      </w:r>
      <w:r w:rsidRPr="00857287">
        <w:rPr>
          <w:spacing w:val="-1"/>
          <w:sz w:val="24"/>
        </w:rPr>
        <w:t xml:space="preserve"> </w:t>
      </w:r>
      <w:r w:rsidRPr="00857287">
        <w:rPr>
          <w:sz w:val="24"/>
        </w:rPr>
        <w:t>se</w:t>
      </w:r>
      <w:r w:rsidRPr="00857287">
        <w:rPr>
          <w:spacing w:val="-1"/>
          <w:sz w:val="24"/>
        </w:rPr>
        <w:t xml:space="preserve"> </w:t>
      </w:r>
      <w:r w:rsidRPr="00857287">
        <w:rPr>
          <w:sz w:val="24"/>
        </w:rPr>
        <w:t>këto</w:t>
      </w:r>
      <w:r w:rsidRPr="00857287">
        <w:rPr>
          <w:spacing w:val="-1"/>
          <w:sz w:val="24"/>
        </w:rPr>
        <w:t xml:space="preserve"> </w:t>
      </w:r>
      <w:r w:rsidRPr="00857287">
        <w:rPr>
          <w:sz w:val="24"/>
        </w:rPr>
        <w:t>fjalë përdoren të</w:t>
      </w:r>
      <w:r w:rsidRPr="00857287">
        <w:rPr>
          <w:spacing w:val="-2"/>
          <w:sz w:val="24"/>
        </w:rPr>
        <w:t xml:space="preserve"> </w:t>
      </w:r>
      <w:r w:rsidRPr="00857287">
        <w:rPr>
          <w:sz w:val="24"/>
        </w:rPr>
        <w:t>dyja për elektricitetin dhe</w:t>
      </w:r>
      <w:r w:rsidRPr="00857287">
        <w:rPr>
          <w:spacing w:val="-2"/>
          <w:sz w:val="24"/>
        </w:rPr>
        <w:t xml:space="preserve"> </w:t>
      </w:r>
      <w:r w:rsidRPr="00857287">
        <w:rPr>
          <w:sz w:val="24"/>
        </w:rPr>
        <w:t>për</w:t>
      </w:r>
      <w:r w:rsidRPr="00857287">
        <w:rPr>
          <w:spacing w:val="-1"/>
          <w:sz w:val="24"/>
        </w:rPr>
        <w:t xml:space="preserve"> </w:t>
      </w:r>
      <w:r w:rsidRPr="00857287">
        <w:rPr>
          <w:sz w:val="24"/>
        </w:rPr>
        <w:t>nxehtësinë.</w:t>
      </w:r>
    </w:p>
    <w:p w14:paraId="504FBE83" w14:textId="47FB8221" w:rsidR="00FD374E" w:rsidRDefault="000E1BBE" w:rsidP="00FD374E">
      <w:pPr>
        <w:pStyle w:val="TableParagraph"/>
        <w:spacing w:before="1"/>
        <w:ind w:left="396"/>
        <w:rPr>
          <w:sz w:val="24"/>
        </w:rPr>
      </w:pPr>
      <w:r>
        <w:rPr>
          <w:noProof/>
          <w:sz w:val="24"/>
        </w:rPr>
        <w:lastRenderedPageBreak/>
        <w:drawing>
          <wp:inline distT="0" distB="0" distL="0" distR="0" wp14:anchorId="60718905" wp14:editId="4C97E2AA">
            <wp:extent cx="1607820" cy="2858347"/>
            <wp:effectExtent l="0" t="0" r="0" b="0"/>
            <wp:docPr id="756417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52701" cy="2938135"/>
                    </a:xfrm>
                    <a:prstGeom prst="rect">
                      <a:avLst/>
                    </a:prstGeom>
                    <a:noFill/>
                  </pic:spPr>
                </pic:pic>
              </a:graphicData>
            </a:graphic>
          </wp:inline>
        </w:drawing>
      </w:r>
      <w:r>
        <w:rPr>
          <w:sz w:val="24"/>
        </w:rPr>
        <w:tab/>
      </w:r>
      <w:r>
        <w:rPr>
          <w:sz w:val="24"/>
        </w:rPr>
        <w:tab/>
      </w:r>
      <w:r>
        <w:rPr>
          <w:noProof/>
          <w:sz w:val="24"/>
        </w:rPr>
        <w:drawing>
          <wp:inline distT="0" distB="0" distL="0" distR="0" wp14:anchorId="7593636E" wp14:editId="6AF17810">
            <wp:extent cx="1598057" cy="2840990"/>
            <wp:effectExtent l="0" t="0" r="2540" b="0"/>
            <wp:docPr id="177655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22591" cy="2884606"/>
                    </a:xfrm>
                    <a:prstGeom prst="rect">
                      <a:avLst/>
                    </a:prstGeom>
                    <a:noFill/>
                  </pic:spPr>
                </pic:pic>
              </a:graphicData>
            </a:graphic>
          </wp:inline>
        </w:drawing>
      </w:r>
      <w:r>
        <w:rPr>
          <w:sz w:val="24"/>
        </w:rPr>
        <w:tab/>
      </w:r>
      <w:r>
        <w:rPr>
          <w:sz w:val="24"/>
        </w:rPr>
        <w:tab/>
      </w:r>
      <w:r>
        <w:rPr>
          <w:sz w:val="24"/>
        </w:rPr>
        <w:tab/>
      </w:r>
      <w:r>
        <w:rPr>
          <w:noProof/>
          <w:sz w:val="24"/>
        </w:rPr>
        <w:drawing>
          <wp:inline distT="0" distB="0" distL="0" distR="0" wp14:anchorId="0433F5D5" wp14:editId="076C9088">
            <wp:extent cx="1601629" cy="2847340"/>
            <wp:effectExtent l="0" t="0" r="0" b="0"/>
            <wp:docPr id="2481749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273" cy="2884041"/>
                    </a:xfrm>
                    <a:prstGeom prst="rect">
                      <a:avLst/>
                    </a:prstGeom>
                    <a:noFill/>
                  </pic:spPr>
                </pic:pic>
              </a:graphicData>
            </a:graphic>
          </wp:inline>
        </w:drawing>
      </w:r>
    </w:p>
    <w:p w14:paraId="33F2E8F9" w14:textId="77777777" w:rsidR="00FD374E" w:rsidRPr="00857287" w:rsidRDefault="00FD374E" w:rsidP="00FD374E">
      <w:pPr>
        <w:pStyle w:val="TableParagraph"/>
        <w:spacing w:before="1"/>
        <w:ind w:left="396"/>
        <w:rPr>
          <w:sz w:val="24"/>
        </w:rPr>
      </w:pPr>
      <w:r>
        <w:rPr>
          <w:b/>
          <w:sz w:val="24"/>
        </w:rPr>
        <w:t>Hetim:</w:t>
      </w:r>
      <w:r>
        <w:rPr>
          <w:b/>
          <w:spacing w:val="-2"/>
          <w:sz w:val="24"/>
        </w:rPr>
        <w:t xml:space="preserve"> </w:t>
      </w:r>
      <w:r>
        <w:rPr>
          <w:b/>
          <w:sz w:val="24"/>
        </w:rPr>
        <w:t>Të</w:t>
      </w:r>
      <w:r>
        <w:rPr>
          <w:b/>
          <w:spacing w:val="-3"/>
          <w:sz w:val="24"/>
        </w:rPr>
        <w:t xml:space="preserve"> </w:t>
      </w:r>
      <w:r>
        <w:rPr>
          <w:b/>
          <w:sz w:val="24"/>
        </w:rPr>
        <w:t>hetojmë</w:t>
      </w:r>
      <w:r>
        <w:rPr>
          <w:b/>
          <w:spacing w:val="-1"/>
          <w:sz w:val="24"/>
        </w:rPr>
        <w:t xml:space="preserve"> </w:t>
      </w:r>
      <w:r>
        <w:rPr>
          <w:b/>
          <w:sz w:val="24"/>
        </w:rPr>
        <w:t>cili</w:t>
      </w:r>
      <w:r>
        <w:rPr>
          <w:b/>
          <w:spacing w:val="-2"/>
          <w:sz w:val="24"/>
        </w:rPr>
        <w:t xml:space="preserve"> </w:t>
      </w:r>
      <w:r>
        <w:rPr>
          <w:b/>
          <w:sz w:val="24"/>
        </w:rPr>
        <w:t>është</w:t>
      </w:r>
      <w:r>
        <w:rPr>
          <w:b/>
          <w:spacing w:val="-3"/>
          <w:sz w:val="24"/>
        </w:rPr>
        <w:t xml:space="preserve"> </w:t>
      </w:r>
      <w:r>
        <w:rPr>
          <w:b/>
          <w:sz w:val="24"/>
        </w:rPr>
        <w:t>përcjellës më</w:t>
      </w:r>
      <w:r>
        <w:rPr>
          <w:b/>
          <w:spacing w:val="-2"/>
          <w:sz w:val="24"/>
        </w:rPr>
        <w:t xml:space="preserve"> </w:t>
      </w:r>
      <w:r>
        <w:rPr>
          <w:b/>
          <w:sz w:val="24"/>
        </w:rPr>
        <w:t>i mirë.</w:t>
      </w:r>
    </w:p>
    <w:p w14:paraId="08E0566D" w14:textId="77777777" w:rsidR="00FD374E" w:rsidRDefault="00FD374E" w:rsidP="00FD374E">
      <w:pPr>
        <w:pStyle w:val="BodyText"/>
        <w:spacing w:before="90"/>
        <w:ind w:left="236" w:right="1055"/>
      </w:pPr>
      <w:r>
        <w:t>Në këtë hetim nxënësit do të ekzaminojnë se materiale të ndryshme e lejojnë më shumë ose më pak elektricitetin të kalojë nëpër to. Në</w:t>
      </w:r>
      <w:r>
        <w:rPr>
          <w:spacing w:val="-57"/>
        </w:rPr>
        <w:t xml:space="preserve"> </w:t>
      </w:r>
      <w:r>
        <w:t>fund të hetimit ata do të jenë në gjendje të grupojnë materialet që ata kanë përdorur, në përcjellës të mirë dhe të këqij të elektricitetit.</w:t>
      </w:r>
      <w:r>
        <w:rPr>
          <w:spacing w:val="1"/>
        </w:rPr>
        <w:t xml:space="preserve"> </w:t>
      </w:r>
      <w:r>
        <w:t>Secilit grup i</w:t>
      </w:r>
      <w:r>
        <w:rPr>
          <w:spacing w:val="-1"/>
        </w:rPr>
        <w:t xml:space="preserve"> </w:t>
      </w:r>
      <w:r>
        <w:t>duhet: bateri,</w:t>
      </w:r>
      <w:r>
        <w:rPr>
          <w:spacing w:val="-1"/>
        </w:rPr>
        <w:t xml:space="preserve"> </w:t>
      </w:r>
      <w:r>
        <w:t>tela përcjellës, kapëse krokodil,</w:t>
      </w:r>
      <w:r>
        <w:rPr>
          <w:spacing w:val="2"/>
        </w:rPr>
        <w:t xml:space="preserve"> </w:t>
      </w:r>
      <w:r>
        <w:t>llambë,</w:t>
      </w:r>
      <w:r>
        <w:rPr>
          <w:spacing w:val="-1"/>
        </w:rPr>
        <w:t xml:space="preserve"> </w:t>
      </w:r>
      <w:r>
        <w:t>letër, letër</w:t>
      </w:r>
      <w:r>
        <w:rPr>
          <w:spacing w:val="-3"/>
        </w:rPr>
        <w:t xml:space="preserve"> </w:t>
      </w:r>
      <w:r>
        <w:t>kuzhine; shufër metalike,</w:t>
      </w:r>
      <w:r>
        <w:rPr>
          <w:spacing w:val="-1"/>
        </w:rPr>
        <w:t xml:space="preserve"> </w:t>
      </w:r>
      <w:r>
        <w:t>plastike,</w:t>
      </w:r>
    </w:p>
    <w:p w14:paraId="21604F65" w14:textId="77777777" w:rsidR="00FD374E" w:rsidRDefault="00FD374E" w:rsidP="00FD374E">
      <w:pPr>
        <w:pStyle w:val="BodyText"/>
        <w:ind w:left="236"/>
      </w:pPr>
      <w:r>
        <w:t>druri,</w:t>
      </w:r>
      <w:r>
        <w:rPr>
          <w:spacing w:val="-1"/>
        </w:rPr>
        <w:t xml:space="preserve"> </w:t>
      </w:r>
      <w:r>
        <w:t>objekte të</w:t>
      </w:r>
      <w:r>
        <w:rPr>
          <w:spacing w:val="-2"/>
        </w:rPr>
        <w:t xml:space="preserve"> </w:t>
      </w:r>
      <w:r>
        <w:t>jetës së përditshme</w:t>
      </w:r>
      <w:r>
        <w:rPr>
          <w:spacing w:val="-2"/>
        </w:rPr>
        <w:t xml:space="preserve"> </w:t>
      </w:r>
      <w:r>
        <w:t>si: laps</w:t>
      </w:r>
      <w:r>
        <w:rPr>
          <w:spacing w:val="-1"/>
        </w:rPr>
        <w:t xml:space="preserve"> </w:t>
      </w:r>
      <w:r>
        <w:t>dhe</w:t>
      </w:r>
      <w:r>
        <w:rPr>
          <w:spacing w:val="-2"/>
        </w:rPr>
        <w:t xml:space="preserve"> </w:t>
      </w:r>
      <w:r>
        <w:t>vizore,</w:t>
      </w:r>
      <w:r>
        <w:rPr>
          <w:spacing w:val="1"/>
        </w:rPr>
        <w:t xml:space="preserve"> </w:t>
      </w:r>
      <w:r>
        <w:t>grup materialesh</w:t>
      </w:r>
      <w:r>
        <w:rPr>
          <w:spacing w:val="-1"/>
        </w:rPr>
        <w:t xml:space="preserve"> </w:t>
      </w:r>
      <w:r>
        <w:t>për testim.</w:t>
      </w:r>
    </w:p>
    <w:p w14:paraId="06D28739" w14:textId="77777777" w:rsidR="00FD374E" w:rsidRDefault="00FD374E" w:rsidP="00FD374E">
      <w:pPr>
        <w:pStyle w:val="BodyText"/>
        <w:ind w:left="236" w:right="1868"/>
      </w:pPr>
      <w:r>
        <w:t>Orientoj nxënësit për veprimet që do të kryejnë për hetimin nëse nuk e kanë qarkun të lidhur,I udhëzoj për të bërë gati qarkun.</w:t>
      </w:r>
      <w:r>
        <w:rPr>
          <w:spacing w:val="-57"/>
        </w:rPr>
        <w:t xml:space="preserve"> </w:t>
      </w:r>
      <w:r>
        <w:t>1.Nxënësit</w:t>
      </w:r>
      <w:r>
        <w:rPr>
          <w:spacing w:val="-1"/>
        </w:rPr>
        <w:t xml:space="preserve"> </w:t>
      </w:r>
      <w:r>
        <w:t>formojnë</w:t>
      </w:r>
      <w:r>
        <w:rPr>
          <w:spacing w:val="-1"/>
        </w:rPr>
        <w:t xml:space="preserve"> </w:t>
      </w:r>
      <w:r>
        <w:t>qarkun elektrik</w:t>
      </w:r>
      <w:r>
        <w:rPr>
          <w:spacing w:val="-1"/>
        </w:rPr>
        <w:t xml:space="preserve"> </w:t>
      </w:r>
      <w:r>
        <w:t>me</w:t>
      </w:r>
      <w:r>
        <w:rPr>
          <w:spacing w:val="-1"/>
        </w:rPr>
        <w:t xml:space="preserve"> </w:t>
      </w:r>
      <w:r>
        <w:t>një bateri</w:t>
      </w:r>
      <w:r>
        <w:rPr>
          <w:spacing w:val="2"/>
        </w:rPr>
        <w:t xml:space="preserve"> </w:t>
      </w:r>
      <w:r>
        <w:t>dhe</w:t>
      </w:r>
      <w:r>
        <w:rPr>
          <w:spacing w:val="-1"/>
        </w:rPr>
        <w:t xml:space="preserve"> </w:t>
      </w:r>
      <w:r>
        <w:t>një tel</w:t>
      </w:r>
      <w:r>
        <w:rPr>
          <w:spacing w:val="-1"/>
        </w:rPr>
        <w:t xml:space="preserve"> </w:t>
      </w:r>
      <w:r>
        <w:t>përcjellës te</w:t>
      </w:r>
      <w:r>
        <w:rPr>
          <w:spacing w:val="1"/>
        </w:rPr>
        <w:t xml:space="preserve"> </w:t>
      </w:r>
      <w:r>
        <w:t>llamba,</w:t>
      </w:r>
      <w:r>
        <w:rPr>
          <w:spacing w:val="-1"/>
        </w:rPr>
        <w:t xml:space="preserve"> </w:t>
      </w:r>
      <w:r>
        <w:t>siç tregohet në</w:t>
      </w:r>
      <w:r>
        <w:rPr>
          <w:spacing w:val="-1"/>
        </w:rPr>
        <w:t xml:space="preserve"> </w:t>
      </w:r>
      <w:r>
        <w:t>librin e</w:t>
      </w:r>
      <w:r>
        <w:rPr>
          <w:spacing w:val="2"/>
        </w:rPr>
        <w:t xml:space="preserve"> </w:t>
      </w:r>
      <w:r>
        <w:t>nxënësit.</w:t>
      </w:r>
    </w:p>
    <w:p w14:paraId="559A4BA8" w14:textId="77777777" w:rsidR="00FD374E" w:rsidRDefault="00FD374E" w:rsidP="00FD374E">
      <w:pPr>
        <w:pStyle w:val="ListParagraph"/>
        <w:widowControl w:val="0"/>
        <w:numPr>
          <w:ilvl w:val="0"/>
          <w:numId w:val="9"/>
        </w:numPr>
        <w:tabs>
          <w:tab w:val="left" w:pos="478"/>
        </w:tabs>
        <w:autoSpaceDE w:val="0"/>
        <w:autoSpaceDN w:val="0"/>
        <w:spacing w:after="0" w:line="240" w:lineRule="auto"/>
        <w:ind w:hanging="242"/>
        <w:contextualSpacing w:val="0"/>
        <w:rPr>
          <w:rFonts w:ascii="Times New Roman" w:hAnsi="Times New Roman"/>
          <w:sz w:val="24"/>
        </w:rPr>
      </w:pPr>
      <w:r>
        <w:rPr>
          <w:rFonts w:ascii="Times New Roman" w:hAnsi="Times New Roman"/>
          <w:sz w:val="24"/>
        </w:rPr>
        <w:t>Ata</w:t>
      </w:r>
      <w:r>
        <w:rPr>
          <w:rFonts w:ascii="Times New Roman" w:hAnsi="Times New Roman"/>
          <w:spacing w:val="-2"/>
          <w:sz w:val="24"/>
        </w:rPr>
        <w:t xml:space="preserve"> </w:t>
      </w:r>
      <w:r>
        <w:rPr>
          <w:rFonts w:ascii="Times New Roman" w:hAnsi="Times New Roman"/>
          <w:sz w:val="24"/>
        </w:rPr>
        <w:t>lidhin me</w:t>
      </w:r>
      <w:r>
        <w:rPr>
          <w:rFonts w:ascii="Times New Roman" w:hAnsi="Times New Roman"/>
          <w:spacing w:val="-2"/>
          <w:sz w:val="24"/>
        </w:rPr>
        <w:t xml:space="preserve"> </w:t>
      </w:r>
      <w:r>
        <w:rPr>
          <w:rFonts w:ascii="Times New Roman" w:hAnsi="Times New Roman"/>
          <w:sz w:val="24"/>
        </w:rPr>
        <w:t>tel përcjellës anën</w:t>
      </w:r>
      <w:r>
        <w:rPr>
          <w:rFonts w:ascii="Times New Roman" w:hAnsi="Times New Roman"/>
          <w:spacing w:val="-1"/>
          <w:sz w:val="24"/>
        </w:rPr>
        <w:t xml:space="preserve"> </w:t>
      </w:r>
      <w:r>
        <w:rPr>
          <w:rFonts w:ascii="Times New Roman" w:hAnsi="Times New Roman"/>
          <w:sz w:val="24"/>
        </w:rPr>
        <w:t>tjetër</w:t>
      </w:r>
      <w:r>
        <w:rPr>
          <w:rFonts w:ascii="Times New Roman" w:hAnsi="Times New Roman"/>
          <w:spacing w:val="-2"/>
          <w:sz w:val="24"/>
        </w:rPr>
        <w:t xml:space="preserve"> </w:t>
      </w:r>
      <w:r>
        <w:rPr>
          <w:rFonts w:ascii="Times New Roman" w:hAnsi="Times New Roman"/>
          <w:sz w:val="24"/>
        </w:rPr>
        <w:t>të</w:t>
      </w:r>
      <w:r>
        <w:rPr>
          <w:rFonts w:ascii="Times New Roman" w:hAnsi="Times New Roman"/>
          <w:spacing w:val="-1"/>
          <w:sz w:val="24"/>
        </w:rPr>
        <w:t xml:space="preserve"> </w:t>
      </w:r>
      <w:r>
        <w:rPr>
          <w:rFonts w:ascii="Times New Roman" w:hAnsi="Times New Roman"/>
          <w:sz w:val="24"/>
        </w:rPr>
        <w:t>llambës</w:t>
      </w:r>
      <w:r>
        <w:rPr>
          <w:rFonts w:ascii="Times New Roman" w:hAnsi="Times New Roman"/>
          <w:spacing w:val="-1"/>
          <w:sz w:val="24"/>
        </w:rPr>
        <w:t xml:space="preserve"> </w:t>
      </w:r>
      <w:r>
        <w:rPr>
          <w:rFonts w:ascii="Times New Roman" w:hAnsi="Times New Roman"/>
          <w:sz w:val="24"/>
        </w:rPr>
        <w:t>dhe</w:t>
      </w:r>
      <w:r>
        <w:rPr>
          <w:rFonts w:ascii="Times New Roman" w:hAnsi="Times New Roman"/>
          <w:spacing w:val="2"/>
          <w:sz w:val="24"/>
        </w:rPr>
        <w:t xml:space="preserve"> </w:t>
      </w:r>
      <w:r>
        <w:rPr>
          <w:rFonts w:ascii="Times New Roman" w:hAnsi="Times New Roman"/>
          <w:sz w:val="24"/>
        </w:rPr>
        <w:t>takojnë</w:t>
      </w:r>
      <w:r>
        <w:rPr>
          <w:rFonts w:ascii="Times New Roman" w:hAnsi="Times New Roman"/>
          <w:spacing w:val="-2"/>
          <w:sz w:val="24"/>
        </w:rPr>
        <w:t xml:space="preserve"> </w:t>
      </w:r>
      <w:r>
        <w:rPr>
          <w:rFonts w:ascii="Times New Roman" w:hAnsi="Times New Roman"/>
          <w:sz w:val="24"/>
        </w:rPr>
        <w:t>me bashkues fundin</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palidhur.</w:t>
      </w:r>
    </w:p>
    <w:p w14:paraId="1B553D7B" w14:textId="77777777" w:rsidR="00FD374E" w:rsidRDefault="00FD374E" w:rsidP="00FD374E">
      <w:pPr>
        <w:pStyle w:val="ListParagraph"/>
        <w:widowControl w:val="0"/>
        <w:numPr>
          <w:ilvl w:val="0"/>
          <w:numId w:val="9"/>
        </w:numPr>
        <w:tabs>
          <w:tab w:val="left" w:pos="479"/>
        </w:tabs>
        <w:autoSpaceDE w:val="0"/>
        <w:autoSpaceDN w:val="0"/>
        <w:spacing w:after="0" w:line="240" w:lineRule="auto"/>
        <w:ind w:left="478" w:hanging="243"/>
        <w:contextualSpacing w:val="0"/>
        <w:rPr>
          <w:rFonts w:ascii="Times New Roman" w:hAnsi="Times New Roman"/>
          <w:sz w:val="24"/>
        </w:rPr>
      </w:pPr>
      <w:r>
        <w:rPr>
          <w:rFonts w:ascii="Times New Roman" w:hAnsi="Times New Roman"/>
          <w:sz w:val="24"/>
        </w:rPr>
        <w:t>Lidhin</w:t>
      </w:r>
      <w:r>
        <w:rPr>
          <w:rFonts w:ascii="Times New Roman" w:hAnsi="Times New Roman"/>
          <w:spacing w:val="-2"/>
          <w:sz w:val="24"/>
        </w:rPr>
        <w:t xml:space="preserve"> </w:t>
      </w:r>
      <w:r>
        <w:rPr>
          <w:rFonts w:ascii="Times New Roman" w:hAnsi="Times New Roman"/>
          <w:sz w:val="24"/>
        </w:rPr>
        <w:t>skajin</w:t>
      </w:r>
      <w:r>
        <w:rPr>
          <w:rFonts w:ascii="Times New Roman" w:hAnsi="Times New Roman"/>
          <w:spacing w:val="-1"/>
          <w:sz w:val="24"/>
        </w:rPr>
        <w:t xml:space="preserve"> </w:t>
      </w:r>
      <w:r>
        <w:rPr>
          <w:rFonts w:ascii="Times New Roman" w:hAnsi="Times New Roman"/>
          <w:sz w:val="24"/>
        </w:rPr>
        <w:t>tjetër</w:t>
      </w:r>
      <w:r>
        <w:rPr>
          <w:rFonts w:ascii="Times New Roman" w:hAnsi="Times New Roman"/>
          <w:spacing w:val="-3"/>
          <w:sz w:val="24"/>
        </w:rPr>
        <w:t xml:space="preserve"> </w:t>
      </w:r>
      <w:r>
        <w:rPr>
          <w:rFonts w:ascii="Times New Roman" w:hAnsi="Times New Roman"/>
          <w:sz w:val="24"/>
        </w:rPr>
        <w:t>të baterisë</w:t>
      </w:r>
      <w:r>
        <w:rPr>
          <w:rFonts w:ascii="Times New Roman" w:hAnsi="Times New Roman"/>
          <w:spacing w:val="-1"/>
          <w:sz w:val="24"/>
        </w:rPr>
        <w:t xml:space="preserve"> </w:t>
      </w:r>
      <w:r>
        <w:rPr>
          <w:rFonts w:ascii="Times New Roman" w:hAnsi="Times New Roman"/>
          <w:sz w:val="24"/>
        </w:rPr>
        <w:t>me</w:t>
      </w:r>
      <w:r>
        <w:rPr>
          <w:rFonts w:ascii="Times New Roman" w:hAnsi="Times New Roman"/>
          <w:spacing w:val="-2"/>
          <w:sz w:val="24"/>
        </w:rPr>
        <w:t xml:space="preserve"> </w:t>
      </w:r>
      <w:r>
        <w:rPr>
          <w:rFonts w:ascii="Times New Roman" w:hAnsi="Times New Roman"/>
          <w:sz w:val="24"/>
        </w:rPr>
        <w:t>një</w:t>
      </w:r>
      <w:r>
        <w:rPr>
          <w:rFonts w:ascii="Times New Roman" w:hAnsi="Times New Roman"/>
          <w:spacing w:val="-1"/>
          <w:sz w:val="24"/>
        </w:rPr>
        <w:t xml:space="preserve"> </w:t>
      </w:r>
      <w:r>
        <w:rPr>
          <w:rFonts w:ascii="Times New Roman" w:hAnsi="Times New Roman"/>
          <w:sz w:val="24"/>
        </w:rPr>
        <w:t>tel</w:t>
      </w:r>
      <w:r>
        <w:rPr>
          <w:rFonts w:ascii="Times New Roman" w:hAnsi="Times New Roman"/>
          <w:spacing w:val="-1"/>
          <w:sz w:val="24"/>
        </w:rPr>
        <w:t xml:space="preserve"> </w:t>
      </w:r>
      <w:r>
        <w:rPr>
          <w:rFonts w:ascii="Times New Roman" w:hAnsi="Times New Roman"/>
          <w:sz w:val="24"/>
        </w:rPr>
        <w:t>tjetër</w:t>
      </w:r>
      <w:r>
        <w:rPr>
          <w:rFonts w:ascii="Times New Roman" w:hAnsi="Times New Roman"/>
          <w:spacing w:val="3"/>
          <w:sz w:val="24"/>
        </w:rPr>
        <w:t xml:space="preserve"> </w:t>
      </w:r>
      <w:r>
        <w:rPr>
          <w:rFonts w:ascii="Times New Roman" w:hAnsi="Times New Roman"/>
          <w:sz w:val="24"/>
        </w:rPr>
        <w:t>përcjellës</w:t>
      </w:r>
      <w:r>
        <w:rPr>
          <w:rFonts w:ascii="Times New Roman" w:hAnsi="Times New Roman"/>
          <w:spacing w:val="-1"/>
          <w:sz w:val="24"/>
        </w:rPr>
        <w:t xml:space="preserve"> </w:t>
      </w:r>
      <w:r>
        <w:rPr>
          <w:rFonts w:ascii="Times New Roman" w:hAnsi="Times New Roman"/>
          <w:sz w:val="24"/>
        </w:rPr>
        <w:t>dhe</w:t>
      </w:r>
      <w:r>
        <w:rPr>
          <w:rFonts w:ascii="Times New Roman" w:hAnsi="Times New Roman"/>
          <w:spacing w:val="-2"/>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takojnë me</w:t>
      </w:r>
      <w:r>
        <w:rPr>
          <w:rFonts w:ascii="Times New Roman" w:hAnsi="Times New Roman"/>
          <w:spacing w:val="-1"/>
          <w:sz w:val="24"/>
        </w:rPr>
        <w:t xml:space="preserve"> </w:t>
      </w:r>
      <w:r>
        <w:rPr>
          <w:rFonts w:ascii="Times New Roman" w:hAnsi="Times New Roman"/>
          <w:sz w:val="24"/>
        </w:rPr>
        <w:t>bashkues.</w:t>
      </w:r>
    </w:p>
    <w:p w14:paraId="30245C2B" w14:textId="77777777" w:rsidR="00FD374E" w:rsidRDefault="00FD374E" w:rsidP="00FD374E">
      <w:pPr>
        <w:pStyle w:val="ListParagraph"/>
        <w:widowControl w:val="0"/>
        <w:numPr>
          <w:ilvl w:val="0"/>
          <w:numId w:val="9"/>
        </w:numPr>
        <w:tabs>
          <w:tab w:val="left" w:pos="477"/>
        </w:tabs>
        <w:autoSpaceDE w:val="0"/>
        <w:autoSpaceDN w:val="0"/>
        <w:spacing w:after="0" w:line="240" w:lineRule="auto"/>
        <w:ind w:left="476"/>
        <w:contextualSpacing w:val="0"/>
        <w:rPr>
          <w:rFonts w:ascii="Times New Roman" w:hAnsi="Times New Roman"/>
          <w:sz w:val="24"/>
        </w:rPr>
      </w:pPr>
      <w:r>
        <w:rPr>
          <w:rFonts w:ascii="Times New Roman" w:hAnsi="Times New Roman"/>
          <w:sz w:val="24"/>
        </w:rPr>
        <w:t>Zgjedhin</w:t>
      </w:r>
      <w:r>
        <w:rPr>
          <w:rFonts w:ascii="Times New Roman" w:hAnsi="Times New Roman"/>
          <w:spacing w:val="-1"/>
          <w:sz w:val="24"/>
        </w:rPr>
        <w:t xml:space="preserve"> </w:t>
      </w:r>
      <w:r>
        <w:rPr>
          <w:rFonts w:ascii="Times New Roman" w:hAnsi="Times New Roman"/>
          <w:sz w:val="24"/>
        </w:rPr>
        <w:t>një</w:t>
      </w:r>
      <w:r>
        <w:rPr>
          <w:rFonts w:ascii="Times New Roman" w:hAnsi="Times New Roman"/>
          <w:spacing w:val="-1"/>
          <w:sz w:val="24"/>
        </w:rPr>
        <w:t xml:space="preserve"> </w:t>
      </w:r>
      <w:r>
        <w:rPr>
          <w:rFonts w:ascii="Times New Roman" w:hAnsi="Times New Roman"/>
          <w:sz w:val="24"/>
        </w:rPr>
        <w:t>material</w:t>
      </w:r>
      <w:r>
        <w:rPr>
          <w:rFonts w:ascii="Times New Roman" w:hAnsi="Times New Roman"/>
          <w:spacing w:val="1"/>
          <w:sz w:val="24"/>
        </w:rPr>
        <w:t xml:space="preserve"> </w:t>
      </w:r>
      <w:r>
        <w:rPr>
          <w:rFonts w:ascii="Times New Roman" w:hAnsi="Times New Roman"/>
          <w:sz w:val="24"/>
        </w:rPr>
        <w:t>për</w:t>
      </w:r>
      <w:r>
        <w:rPr>
          <w:rFonts w:ascii="Times New Roman" w:hAnsi="Times New Roman"/>
          <w:spacing w:val="-1"/>
          <w:sz w:val="24"/>
        </w:rPr>
        <w:t xml:space="preserve"> </w:t>
      </w:r>
      <w:r>
        <w:rPr>
          <w:rFonts w:ascii="Times New Roman" w:hAnsi="Times New Roman"/>
          <w:sz w:val="24"/>
        </w:rPr>
        <w:t>ta</w:t>
      </w:r>
      <w:r>
        <w:rPr>
          <w:rFonts w:ascii="Times New Roman" w:hAnsi="Times New Roman"/>
          <w:spacing w:val="-3"/>
          <w:sz w:val="24"/>
        </w:rPr>
        <w:t xml:space="preserve"> </w:t>
      </w:r>
      <w:r>
        <w:rPr>
          <w:rFonts w:ascii="Times New Roman" w:hAnsi="Times New Roman"/>
          <w:sz w:val="24"/>
        </w:rPr>
        <w:t>provuar.</w:t>
      </w:r>
    </w:p>
    <w:p w14:paraId="7DF0B835" w14:textId="77777777" w:rsidR="00FD374E" w:rsidRDefault="00FD374E" w:rsidP="00FD374E">
      <w:pPr>
        <w:pStyle w:val="ListParagraph"/>
        <w:widowControl w:val="0"/>
        <w:numPr>
          <w:ilvl w:val="0"/>
          <w:numId w:val="9"/>
        </w:numPr>
        <w:tabs>
          <w:tab w:val="left" w:pos="477"/>
        </w:tabs>
        <w:autoSpaceDE w:val="0"/>
        <w:autoSpaceDN w:val="0"/>
        <w:spacing w:after="0" w:line="240" w:lineRule="auto"/>
        <w:ind w:left="476"/>
        <w:contextualSpacing w:val="0"/>
        <w:rPr>
          <w:rFonts w:ascii="Times New Roman" w:hAnsi="Times New Roman"/>
          <w:sz w:val="24"/>
        </w:rPr>
      </w:pPr>
      <w:r>
        <w:rPr>
          <w:rFonts w:ascii="Times New Roman" w:hAnsi="Times New Roman"/>
          <w:sz w:val="24"/>
        </w:rPr>
        <w:t>Ata</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lidhin atë</w:t>
      </w:r>
      <w:r>
        <w:rPr>
          <w:rFonts w:ascii="Times New Roman" w:hAnsi="Times New Roman"/>
          <w:spacing w:val="-1"/>
          <w:sz w:val="24"/>
        </w:rPr>
        <w:t xml:space="preserve"> </w:t>
      </w:r>
      <w:r>
        <w:rPr>
          <w:rFonts w:ascii="Times New Roman" w:hAnsi="Times New Roman"/>
          <w:sz w:val="24"/>
        </w:rPr>
        <w:t>në</w:t>
      </w:r>
      <w:r>
        <w:rPr>
          <w:rFonts w:ascii="Times New Roman" w:hAnsi="Times New Roman"/>
          <w:spacing w:val="-1"/>
          <w:sz w:val="24"/>
        </w:rPr>
        <w:t xml:space="preserve"> </w:t>
      </w:r>
      <w:r>
        <w:rPr>
          <w:rFonts w:ascii="Times New Roman" w:hAnsi="Times New Roman"/>
          <w:sz w:val="24"/>
        </w:rPr>
        <w:t>skajet e lira</w:t>
      </w:r>
      <w:r>
        <w:rPr>
          <w:rFonts w:ascii="Times New Roman" w:hAnsi="Times New Roman"/>
          <w:spacing w:val="-2"/>
          <w:sz w:val="24"/>
        </w:rPr>
        <w:t xml:space="preserve"> </w:t>
      </w:r>
      <w:r>
        <w:rPr>
          <w:rFonts w:ascii="Times New Roman" w:hAnsi="Times New Roman"/>
          <w:sz w:val="24"/>
        </w:rPr>
        <w:t>të bashkuesve.</w:t>
      </w:r>
    </w:p>
    <w:p w14:paraId="2F117AAD" w14:textId="2DADDF6D" w:rsidR="00FD374E" w:rsidRDefault="00FD374E" w:rsidP="00FD374E">
      <w:pPr>
        <w:spacing w:line="216" w:lineRule="auto"/>
        <w:rPr>
          <w:spacing w:val="-1"/>
          <w:sz w:val="24"/>
        </w:rPr>
      </w:pPr>
    </w:p>
    <w:p w14:paraId="472F9C91" w14:textId="3F630583" w:rsidR="000E1BBE" w:rsidRDefault="000E1BBE" w:rsidP="00FD374E">
      <w:pPr>
        <w:spacing w:line="216" w:lineRule="auto"/>
        <w:rPr>
          <w:spacing w:val="-1"/>
          <w:sz w:val="24"/>
        </w:rPr>
      </w:pPr>
      <w:r>
        <w:rPr>
          <w:noProof/>
          <w:spacing w:val="-1"/>
          <w:sz w:val="24"/>
        </w:rPr>
        <w:lastRenderedPageBreak/>
        <w:drawing>
          <wp:inline distT="0" distB="0" distL="0" distR="0" wp14:anchorId="4BFF6363" wp14:editId="78A25A3B">
            <wp:extent cx="1483042" cy="2636520"/>
            <wp:effectExtent l="0" t="0" r="3175" b="0"/>
            <wp:docPr id="18235436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6298" cy="2677864"/>
                    </a:xfrm>
                    <a:prstGeom prst="rect">
                      <a:avLst/>
                    </a:prstGeom>
                    <a:noFill/>
                  </pic:spPr>
                </pic:pic>
              </a:graphicData>
            </a:graphic>
          </wp:inline>
        </w:drawing>
      </w:r>
      <w:r>
        <w:rPr>
          <w:spacing w:val="-1"/>
          <w:sz w:val="24"/>
        </w:rPr>
        <w:tab/>
      </w:r>
      <w:r>
        <w:rPr>
          <w:spacing w:val="-1"/>
          <w:sz w:val="24"/>
        </w:rPr>
        <w:tab/>
      </w:r>
      <w:r>
        <w:rPr>
          <w:noProof/>
          <w:spacing w:val="-1"/>
          <w:sz w:val="24"/>
        </w:rPr>
        <w:drawing>
          <wp:inline distT="0" distB="0" distL="0" distR="0" wp14:anchorId="29283689" wp14:editId="4F8D3E78">
            <wp:extent cx="1401604" cy="2491740"/>
            <wp:effectExtent l="0" t="0" r="8255" b="3810"/>
            <wp:docPr id="6532835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23599" cy="2530843"/>
                    </a:xfrm>
                    <a:prstGeom prst="rect">
                      <a:avLst/>
                    </a:prstGeom>
                    <a:noFill/>
                  </pic:spPr>
                </pic:pic>
              </a:graphicData>
            </a:graphic>
          </wp:inline>
        </w:drawing>
      </w:r>
      <w:r>
        <w:rPr>
          <w:spacing w:val="-1"/>
          <w:sz w:val="24"/>
        </w:rPr>
        <w:tab/>
      </w:r>
      <w:r>
        <w:rPr>
          <w:spacing w:val="-1"/>
          <w:sz w:val="24"/>
        </w:rPr>
        <w:tab/>
      </w:r>
      <w:r>
        <w:rPr>
          <w:noProof/>
          <w:spacing w:val="-1"/>
          <w:sz w:val="24"/>
        </w:rPr>
        <w:drawing>
          <wp:inline distT="0" distB="0" distL="0" distR="0" wp14:anchorId="156CFCAF" wp14:editId="007CD1E7">
            <wp:extent cx="1366599" cy="2429510"/>
            <wp:effectExtent l="0" t="0" r="5080" b="8890"/>
            <wp:docPr id="1579081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091" cy="2457051"/>
                    </a:xfrm>
                    <a:prstGeom prst="rect">
                      <a:avLst/>
                    </a:prstGeom>
                    <a:noFill/>
                  </pic:spPr>
                </pic:pic>
              </a:graphicData>
            </a:graphic>
          </wp:inline>
        </w:drawing>
      </w:r>
    </w:p>
    <w:p w14:paraId="17C89384" w14:textId="553D80C2" w:rsidR="00FD374E" w:rsidRDefault="00FD374E" w:rsidP="00FD374E">
      <w:pPr>
        <w:spacing w:line="216" w:lineRule="auto"/>
        <w:rPr>
          <w:spacing w:val="-1"/>
          <w:sz w:val="24"/>
        </w:rPr>
      </w:pPr>
    </w:p>
    <w:p w14:paraId="34FDB558" w14:textId="77777777" w:rsidR="00FD374E" w:rsidRDefault="00FD374E" w:rsidP="00FD374E">
      <w:pPr>
        <w:spacing w:line="216" w:lineRule="auto"/>
        <w:rPr>
          <w:spacing w:val="-1"/>
          <w:sz w:val="24"/>
        </w:rPr>
      </w:pPr>
    </w:p>
    <w:p w14:paraId="42336241" w14:textId="77777777" w:rsidR="00FD374E" w:rsidRDefault="00FD374E" w:rsidP="00FD374E">
      <w:pPr>
        <w:spacing w:line="216" w:lineRule="auto"/>
        <w:rPr>
          <w:spacing w:val="-1"/>
          <w:sz w:val="24"/>
        </w:rPr>
      </w:pPr>
    </w:p>
    <w:p w14:paraId="5685A8C2" w14:textId="77777777" w:rsidR="00FD374E" w:rsidRDefault="00FD374E" w:rsidP="00FD374E">
      <w:pPr>
        <w:spacing w:line="216" w:lineRule="auto"/>
        <w:rPr>
          <w:spacing w:val="-1"/>
          <w:sz w:val="24"/>
        </w:rPr>
      </w:pPr>
    </w:p>
    <w:p w14:paraId="4FBA5610" w14:textId="77777777" w:rsidR="00F75AE1" w:rsidRDefault="00F75AE1" w:rsidP="00F75AE1">
      <w:pPr>
        <w:pStyle w:val="BodyText"/>
        <w:rPr>
          <w:rFonts w:eastAsia="MS Mincho"/>
          <w:lang w:eastAsia="sq-AL"/>
        </w:rPr>
      </w:pPr>
      <w:r>
        <w:rPr>
          <w:b/>
          <w:lang w:eastAsia="sq-AL"/>
        </w:rPr>
        <w:t>Diskutim i njohurive paraprake</w:t>
      </w:r>
      <w:r>
        <w:rPr>
          <w:lang w:eastAsia="sq-AL"/>
        </w:rPr>
        <w:t>: A është uji i pastër? Çfarë kuptojnë nxënësit kur thonë ujë i pastër? Çfarë është uji i distiluar, si e marrim atë? A është uji i shiut ujë i distiluar? A përmbajnë avujt e kondensuar kripra minerare? Diskutohet rreth këtyre pyetjeve, rikujtohen njohuritë paraprake.</w:t>
      </w:r>
    </w:p>
    <w:p w14:paraId="3A848598" w14:textId="77777777" w:rsidR="00F75AE1" w:rsidRDefault="00F75AE1" w:rsidP="00F75AE1">
      <w:pPr>
        <w:pStyle w:val="BodyText"/>
        <w:rPr>
          <w:lang w:eastAsia="sq-AL"/>
        </w:rPr>
      </w:pPr>
      <w:r w:rsidRPr="0059760E">
        <w:rPr>
          <w:rFonts w:eastAsia="MS Mincho"/>
          <w:b/>
          <w:lang w:eastAsia="sq-AL"/>
        </w:rPr>
        <w:t>P</w:t>
      </w:r>
      <w:r>
        <w:rPr>
          <w:rFonts w:eastAsia="MS Mincho"/>
          <w:b/>
          <w:lang w:eastAsia="sq-AL"/>
        </w:rPr>
        <w:t>ë</w:t>
      </w:r>
      <w:r w:rsidRPr="0059760E">
        <w:rPr>
          <w:rFonts w:eastAsia="MS Mincho"/>
          <w:b/>
          <w:lang w:eastAsia="sq-AL"/>
        </w:rPr>
        <w:t>rvijim i t</w:t>
      </w:r>
      <w:r>
        <w:rPr>
          <w:rFonts w:eastAsia="MS Mincho"/>
          <w:b/>
          <w:lang w:eastAsia="sq-AL"/>
        </w:rPr>
        <w:t>ë</w:t>
      </w:r>
      <w:r w:rsidRPr="0059760E">
        <w:rPr>
          <w:rFonts w:eastAsia="MS Mincho"/>
          <w:b/>
          <w:lang w:eastAsia="sq-AL"/>
        </w:rPr>
        <w:t xml:space="preserve"> menduarit</w:t>
      </w:r>
      <w:r>
        <w:rPr>
          <w:rFonts w:eastAsia="MS Mincho"/>
          <w:lang w:eastAsia="sq-AL"/>
        </w:rPr>
        <w:t xml:space="preserve">:  </w:t>
      </w:r>
      <w:r>
        <w:rPr>
          <w:lang w:eastAsia="sq-AL"/>
        </w:rPr>
        <w:t>Merrni shishe uji të burimeve të ndryshme dhe lexoni etiketën e vendosur në të. Ajo përshkruan përmbajtjen në kripra minerare të ujit. A është e njejtë përmbajtja e ujrave? Diskutim për këtë. Renditini ujrat sipas cilësisë.</w:t>
      </w:r>
      <w:r>
        <w:rPr>
          <w:b/>
          <w:lang w:eastAsia="sq-AL"/>
        </w:rPr>
        <w:t xml:space="preserve"> </w:t>
      </w:r>
    </w:p>
    <w:p w14:paraId="0905F3A3" w14:textId="77777777" w:rsidR="00F75AE1" w:rsidRPr="0001441E" w:rsidRDefault="00F75AE1" w:rsidP="00F75AE1">
      <w:pPr>
        <w:pStyle w:val="BodyText"/>
        <w:rPr>
          <w:rFonts w:eastAsia="MS Mincho"/>
          <w:lang w:eastAsia="sq-AL"/>
        </w:rPr>
      </w:pPr>
      <w:r>
        <w:rPr>
          <w:b/>
          <w:lang w:eastAsia="sq-AL"/>
        </w:rPr>
        <w:t xml:space="preserve">Rishikim ne grup: </w:t>
      </w:r>
      <w:r>
        <w:rPr>
          <w:lang w:eastAsia="sq-AL"/>
        </w:rPr>
        <w:t xml:space="preserve">Po trupi i njeriut përmban ujë? Nëse po, të distiluar </w:t>
      </w:r>
      <w:r w:rsidRPr="0001441E">
        <w:rPr>
          <w:lang w:eastAsia="sq-AL"/>
        </w:rPr>
        <w:t>apo me kripra minerare?</w:t>
      </w:r>
    </w:p>
    <w:p w14:paraId="44605868" w14:textId="77777777" w:rsidR="00F75AE1" w:rsidRDefault="00F75AE1" w:rsidP="00F75AE1">
      <w:pPr>
        <w:pStyle w:val="BodyText"/>
        <w:rPr>
          <w:lang w:eastAsia="sq-AL"/>
        </w:rPr>
      </w:pPr>
      <w:r>
        <w:rPr>
          <w:lang w:eastAsia="sq-AL"/>
        </w:rPr>
        <w:t>Për t’i dhënë përgjigje pyetjeve të mësipërme nxënësit duhet të sjellin nëpër mend: nëse kanë vapë, çfarë del jashtë trupit të tyre? Kur janë të mërzitur dhe qajnë, çfarë del nga sytë e tyre? Në fund diskutojnë sëbashku.</w:t>
      </w:r>
    </w:p>
    <w:p w14:paraId="1CCD9E28" w14:textId="25FBB81C" w:rsidR="00F75AE1" w:rsidRDefault="00F75AE1" w:rsidP="00F75AE1">
      <w:pPr>
        <w:pStyle w:val="BodyText"/>
        <w:rPr>
          <w:lang w:eastAsia="sq-AL"/>
        </w:rPr>
      </w:pPr>
      <w:r>
        <w:rPr>
          <w:noProof/>
          <w:lang w:eastAsia="sq-AL"/>
        </w:rPr>
        <w:lastRenderedPageBreak/>
        <w:drawing>
          <wp:inline distT="0" distB="0" distL="0" distR="0" wp14:anchorId="362985F7" wp14:editId="57663935">
            <wp:extent cx="3887893" cy="2186940"/>
            <wp:effectExtent l="0" t="0" r="0" b="3810"/>
            <wp:docPr id="5668174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9135" cy="2193264"/>
                    </a:xfrm>
                    <a:prstGeom prst="rect">
                      <a:avLst/>
                    </a:prstGeom>
                    <a:noFill/>
                  </pic:spPr>
                </pic:pic>
              </a:graphicData>
            </a:graphic>
          </wp:inline>
        </w:drawing>
      </w:r>
      <w:r>
        <w:rPr>
          <w:lang w:eastAsia="sq-AL"/>
        </w:rPr>
        <w:t xml:space="preserve"> </w:t>
      </w:r>
      <w:r>
        <w:rPr>
          <w:noProof/>
          <w:lang w:eastAsia="sq-AL"/>
        </w:rPr>
        <w:drawing>
          <wp:inline distT="0" distB="0" distL="0" distR="0" wp14:anchorId="2BC01621" wp14:editId="4A9F2BF5">
            <wp:extent cx="3909060" cy="2198846"/>
            <wp:effectExtent l="0" t="0" r="0" b="0"/>
            <wp:docPr id="5625670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1265" cy="2205711"/>
                    </a:xfrm>
                    <a:prstGeom prst="rect">
                      <a:avLst/>
                    </a:prstGeom>
                    <a:noFill/>
                  </pic:spPr>
                </pic:pic>
              </a:graphicData>
            </a:graphic>
          </wp:inline>
        </w:drawing>
      </w:r>
    </w:p>
    <w:p w14:paraId="26601895" w14:textId="77777777" w:rsidR="00FD374E" w:rsidRDefault="00FD374E" w:rsidP="00FD374E">
      <w:pPr>
        <w:spacing w:line="216" w:lineRule="auto"/>
        <w:rPr>
          <w:spacing w:val="-1"/>
          <w:sz w:val="24"/>
        </w:rPr>
      </w:pPr>
    </w:p>
    <w:p w14:paraId="3C65B545" w14:textId="77777777" w:rsidR="00F75AE1" w:rsidRDefault="00F75AE1" w:rsidP="00F75AE1">
      <w:pPr>
        <w:pStyle w:val="BodyText"/>
        <w:rPr>
          <w:lang w:eastAsia="sq-AL"/>
        </w:rPr>
      </w:pPr>
      <w:r>
        <w:rPr>
          <w:b/>
          <w:lang w:eastAsia="sq-AL"/>
        </w:rPr>
        <w:t>Hulumtim i përbashkët</w:t>
      </w:r>
      <w:r>
        <w:rPr>
          <w:lang w:eastAsia="sq-AL"/>
        </w:rPr>
        <w:t xml:space="preserve">: Nxënësit punojnë për të ndërtuar qarkun e thjeshtë elektrik të përbërë nga burimi i rrymës, fijet përcjellëse, llamba dhe portollamba. Në kapset e fijeve përcjellëse kapet letra e aluminit të cilën bëjeni në formën e një pllake dhe futini tek gota me ujë. Përparase të fillojë vrojtimi nxënësit bëjnë parashikimin e tyre nëse uji është përcjellës apo jo (për të dyja rastet: ujë i distil, apo ujë me kripë) </w:t>
      </w:r>
    </w:p>
    <w:p w14:paraId="24E7FD12" w14:textId="77777777" w:rsidR="00F75AE1" w:rsidRDefault="00F75AE1" w:rsidP="00F75AE1">
      <w:pPr>
        <w:pStyle w:val="BodyText"/>
        <w:rPr>
          <w:lang w:eastAsia="sq-AL"/>
        </w:rPr>
      </w:pPr>
      <w:r>
        <w:rPr>
          <w:lang w:eastAsia="sq-AL"/>
        </w:rPr>
        <w:t xml:space="preserve">Nxënësit provojnë qarkun, një herë me ujin e pastër dhe pastaj me ujin e kripur. A ndriçon llamba? Krahasohen rezultatet me parashikimin e bërë më parë. Në bazë të rezultateve nxirret një përfundim. </w:t>
      </w:r>
    </w:p>
    <w:p w14:paraId="51C0BE43" w14:textId="23E1D148" w:rsidR="00CE2B66" w:rsidRDefault="00F75AE1" w:rsidP="00CE2B66">
      <w:pPr>
        <w:spacing w:line="216" w:lineRule="auto"/>
        <w:rPr>
          <w:spacing w:val="-1"/>
          <w:sz w:val="24"/>
        </w:rPr>
      </w:pPr>
      <w:r>
        <w:rPr>
          <w:noProof/>
          <w:spacing w:val="-1"/>
          <w:sz w:val="24"/>
        </w:rPr>
        <w:lastRenderedPageBreak/>
        <w:drawing>
          <wp:inline distT="0" distB="0" distL="0" distR="0" wp14:anchorId="0DC20955" wp14:editId="6FBECD2C">
            <wp:extent cx="2091373" cy="3717996"/>
            <wp:effectExtent l="0" t="0" r="4445" b="0"/>
            <wp:docPr id="4573521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1373" cy="3717996"/>
                    </a:xfrm>
                    <a:prstGeom prst="rect">
                      <a:avLst/>
                    </a:prstGeom>
                    <a:noFill/>
                  </pic:spPr>
                </pic:pic>
              </a:graphicData>
            </a:graphic>
          </wp:inline>
        </w:drawing>
      </w:r>
      <w:r>
        <w:rPr>
          <w:spacing w:val="-1"/>
          <w:sz w:val="24"/>
        </w:rPr>
        <w:tab/>
      </w:r>
      <w:r>
        <w:rPr>
          <w:spacing w:val="-1"/>
          <w:sz w:val="24"/>
        </w:rPr>
        <w:tab/>
      </w:r>
      <w:r>
        <w:rPr>
          <w:noProof/>
          <w:spacing w:val="-1"/>
          <w:sz w:val="24"/>
        </w:rPr>
        <w:drawing>
          <wp:inline distT="0" distB="0" distL="0" distR="0" wp14:anchorId="4E7DEA30" wp14:editId="2671463F">
            <wp:extent cx="2049780" cy="3644054"/>
            <wp:effectExtent l="0" t="0" r="7620" b="0"/>
            <wp:docPr id="7453782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1180" cy="3664321"/>
                    </a:xfrm>
                    <a:prstGeom prst="rect">
                      <a:avLst/>
                    </a:prstGeom>
                    <a:noFill/>
                  </pic:spPr>
                </pic:pic>
              </a:graphicData>
            </a:graphic>
          </wp:inline>
        </w:drawing>
      </w:r>
      <w:r w:rsidR="00CE2B66">
        <w:rPr>
          <w:spacing w:val="-1"/>
          <w:sz w:val="24"/>
        </w:rPr>
        <w:tab/>
      </w:r>
      <w:r w:rsidR="00CE2B66">
        <w:rPr>
          <w:spacing w:val="-1"/>
          <w:sz w:val="24"/>
        </w:rPr>
        <w:tab/>
      </w:r>
      <w:r w:rsidR="00CE2B66">
        <w:rPr>
          <w:noProof/>
          <w:spacing w:val="-1"/>
          <w:sz w:val="24"/>
        </w:rPr>
        <w:drawing>
          <wp:inline distT="0" distB="0" distL="0" distR="0" wp14:anchorId="46D387E9" wp14:editId="494D5D69">
            <wp:extent cx="2048828" cy="3642360"/>
            <wp:effectExtent l="0" t="0" r="8890" b="0"/>
            <wp:docPr id="18895039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052178" cy="3648315"/>
                    </a:xfrm>
                    <a:prstGeom prst="rect">
                      <a:avLst/>
                    </a:prstGeom>
                    <a:noFill/>
                  </pic:spPr>
                </pic:pic>
              </a:graphicData>
            </a:graphic>
          </wp:inline>
        </w:drawing>
      </w:r>
    </w:p>
    <w:p w14:paraId="284889FF" w14:textId="61E2B82F" w:rsidR="00FD374E" w:rsidRDefault="00F75AE1" w:rsidP="00CE2B66">
      <w:pPr>
        <w:spacing w:line="216" w:lineRule="auto"/>
        <w:rPr>
          <w:spacing w:val="-1"/>
          <w:sz w:val="24"/>
        </w:rPr>
      </w:pPr>
      <w:r>
        <w:rPr>
          <w:spacing w:val="-1"/>
          <w:sz w:val="24"/>
        </w:rPr>
        <w:t>Uji i paster</w:t>
      </w:r>
      <w:r w:rsidR="00CE2B66">
        <w:rPr>
          <w:spacing w:val="-1"/>
          <w:sz w:val="24"/>
        </w:rPr>
        <w:t xml:space="preserve">                                                                                  </w:t>
      </w:r>
      <w:r>
        <w:rPr>
          <w:spacing w:val="-1"/>
          <w:sz w:val="24"/>
        </w:rPr>
        <w:t>uji me kripra</w:t>
      </w:r>
    </w:p>
    <w:p w14:paraId="146FEE07" w14:textId="5538ECFC" w:rsidR="006C7912" w:rsidRPr="005B3B49" w:rsidRDefault="006C7912" w:rsidP="00FD374E">
      <w:pPr>
        <w:spacing w:line="216" w:lineRule="auto"/>
        <w:rPr>
          <w:rFonts w:ascii="Times New Roman" w:hAnsi="Times New Roman" w:cs="Times New Roman"/>
          <w:sz w:val="24"/>
        </w:rPr>
      </w:pPr>
      <w:r w:rsidRPr="005B3B49">
        <w:rPr>
          <w:rFonts w:ascii="Times New Roman" w:hAnsi="Times New Roman" w:cs="Times New Roman"/>
          <w:sz w:val="24"/>
        </w:rPr>
        <w:t>Metodat e zgjedhura në orën mësimore ishin të duhurat dhe për këtë jam shume e kënaqur. Ora e mësimit doli shume e bukur, kreative dhe argëtuese të gjithë nxënësit morën pjesë në këtë orë, të gjithë u aktivizuan në mësim duke bashkëpunuar me njëri tjetrin.</w:t>
      </w:r>
    </w:p>
    <w:p w14:paraId="250B4695" w14:textId="7AF696DF" w:rsidR="006C7912" w:rsidRPr="005B3B49" w:rsidRDefault="006C7912" w:rsidP="006C7912">
      <w:pPr>
        <w:rPr>
          <w:rFonts w:ascii="Times New Roman" w:hAnsi="Times New Roman" w:cs="Times New Roman"/>
          <w:sz w:val="24"/>
        </w:rPr>
      </w:pPr>
      <w:r w:rsidRPr="005B3B49">
        <w:rPr>
          <w:rFonts w:ascii="Times New Roman" w:hAnsi="Times New Roman" w:cs="Times New Roman"/>
          <w:sz w:val="24"/>
        </w:rPr>
        <w:t>Nxënësit i pritën me entuziazëm këto metoda të reja dhe punuan me shumë përkushtim, duke dhënë komente pozitive, veçanërisht për frymën e bashkëpunimit dhe mendimet kritike e krijuese që synojnë të nxisin këto metoda .</w:t>
      </w:r>
    </w:p>
    <w:p w14:paraId="4F7A89EF" w14:textId="7BE843EE" w:rsidR="006C7912" w:rsidRPr="005B3B49" w:rsidRDefault="006C7912" w:rsidP="006C7912">
      <w:pPr>
        <w:spacing w:line="216" w:lineRule="auto"/>
        <w:rPr>
          <w:rFonts w:ascii="Times New Roman" w:hAnsi="Times New Roman" w:cs="Times New Roman"/>
          <w:sz w:val="24"/>
        </w:rPr>
      </w:pPr>
      <w:r w:rsidRPr="005B3B49">
        <w:rPr>
          <w:rFonts w:ascii="Times New Roman" w:hAnsi="Times New Roman" w:cs="Times New Roman"/>
          <w:sz w:val="24"/>
        </w:rPr>
        <w:t>Nxënësit u kënaqën vërtet shumë sa më kërkuan që të përsëriteshin edhe orë të tjera këto veprimtari që zhvilluam këtë orë mësimore sepse u ndjen të gjithë të përfshirë gjatë gjithë orës.</w:t>
      </w:r>
      <w:r w:rsidR="00CE2B66">
        <w:rPr>
          <w:rFonts w:ascii="Times New Roman" w:hAnsi="Times New Roman" w:cs="Times New Roman"/>
          <w:sz w:val="24"/>
        </w:rPr>
        <w:t xml:space="preserve"> Nuk ka fjal</w:t>
      </w:r>
      <w:r w:rsidR="00CE2B66" w:rsidRPr="005B3B49">
        <w:rPr>
          <w:rFonts w:ascii="Times New Roman" w:hAnsi="Times New Roman" w:cs="Times New Roman"/>
          <w:sz w:val="24"/>
        </w:rPr>
        <w:t>ë</w:t>
      </w:r>
      <w:r w:rsidR="00CE2B66">
        <w:rPr>
          <w:rFonts w:ascii="Times New Roman" w:hAnsi="Times New Roman" w:cs="Times New Roman"/>
          <w:sz w:val="24"/>
        </w:rPr>
        <w:t xml:space="preserve"> q</w:t>
      </w:r>
      <w:r w:rsidR="00CE2B66" w:rsidRPr="005B3B49">
        <w:rPr>
          <w:rFonts w:ascii="Times New Roman" w:hAnsi="Times New Roman" w:cs="Times New Roman"/>
          <w:sz w:val="24"/>
        </w:rPr>
        <w:t>ë</w:t>
      </w:r>
      <w:r w:rsidR="00CE2B66">
        <w:rPr>
          <w:rFonts w:ascii="Times New Roman" w:hAnsi="Times New Roman" w:cs="Times New Roman"/>
          <w:sz w:val="24"/>
        </w:rPr>
        <w:t xml:space="preserve"> mund t</w:t>
      </w:r>
      <w:r w:rsidR="00CE2B66" w:rsidRPr="005B3B49">
        <w:rPr>
          <w:rFonts w:ascii="Times New Roman" w:hAnsi="Times New Roman" w:cs="Times New Roman"/>
          <w:sz w:val="24"/>
        </w:rPr>
        <w:t>ë</w:t>
      </w:r>
      <w:r w:rsidR="00CE2B66">
        <w:rPr>
          <w:rFonts w:ascii="Times New Roman" w:hAnsi="Times New Roman" w:cs="Times New Roman"/>
          <w:sz w:val="24"/>
        </w:rPr>
        <w:t xml:space="preserve"> p</w:t>
      </w:r>
      <w:r w:rsidR="00CE2B66" w:rsidRPr="005B3B49">
        <w:rPr>
          <w:rFonts w:ascii="Times New Roman" w:hAnsi="Times New Roman" w:cs="Times New Roman"/>
          <w:sz w:val="24"/>
        </w:rPr>
        <w:t>ë</w:t>
      </w:r>
      <w:r w:rsidR="00CE2B66">
        <w:rPr>
          <w:rFonts w:ascii="Times New Roman" w:hAnsi="Times New Roman" w:cs="Times New Roman"/>
          <w:sz w:val="24"/>
        </w:rPr>
        <w:t>rshkruaj entuziazmin e tyre n</w:t>
      </w:r>
      <w:r w:rsidR="00CE2B66" w:rsidRPr="005B3B49">
        <w:rPr>
          <w:rFonts w:ascii="Times New Roman" w:hAnsi="Times New Roman" w:cs="Times New Roman"/>
          <w:sz w:val="24"/>
        </w:rPr>
        <w:t>ë</w:t>
      </w:r>
      <w:r w:rsidR="00CE2B66">
        <w:rPr>
          <w:rFonts w:ascii="Times New Roman" w:hAnsi="Times New Roman" w:cs="Times New Roman"/>
          <w:sz w:val="24"/>
        </w:rPr>
        <w:t xml:space="preserve"> k</w:t>
      </w:r>
      <w:r w:rsidR="00CE2B66" w:rsidRPr="005B3B49">
        <w:rPr>
          <w:rFonts w:ascii="Times New Roman" w:hAnsi="Times New Roman" w:cs="Times New Roman"/>
          <w:sz w:val="24"/>
        </w:rPr>
        <w:t>ë</w:t>
      </w:r>
      <w:r w:rsidR="00CE2B66">
        <w:rPr>
          <w:rFonts w:ascii="Times New Roman" w:hAnsi="Times New Roman" w:cs="Times New Roman"/>
          <w:sz w:val="24"/>
        </w:rPr>
        <w:t>t</w:t>
      </w:r>
      <w:r w:rsidR="00CE2B66" w:rsidRPr="005B3B49">
        <w:rPr>
          <w:rFonts w:ascii="Times New Roman" w:hAnsi="Times New Roman" w:cs="Times New Roman"/>
          <w:sz w:val="24"/>
        </w:rPr>
        <w:t>ë</w:t>
      </w:r>
      <w:r w:rsidR="00CE2B66">
        <w:rPr>
          <w:rFonts w:ascii="Times New Roman" w:hAnsi="Times New Roman" w:cs="Times New Roman"/>
          <w:sz w:val="24"/>
        </w:rPr>
        <w:t xml:space="preserve"> or</w:t>
      </w:r>
      <w:r w:rsidR="00CE2B66" w:rsidRPr="005B3B49">
        <w:rPr>
          <w:rFonts w:ascii="Times New Roman" w:hAnsi="Times New Roman" w:cs="Times New Roman"/>
          <w:sz w:val="24"/>
        </w:rPr>
        <w:t>ë</w:t>
      </w:r>
      <w:r w:rsidR="00CE2B66">
        <w:rPr>
          <w:rFonts w:ascii="Times New Roman" w:hAnsi="Times New Roman" w:cs="Times New Roman"/>
          <w:sz w:val="24"/>
        </w:rPr>
        <w:t xml:space="preserve"> mesimore.</w:t>
      </w:r>
    </w:p>
    <w:p w14:paraId="2B0A6AF2" w14:textId="0C042CEF" w:rsidR="006C7912" w:rsidRPr="005B3B49" w:rsidRDefault="005B3B49" w:rsidP="006C7912">
      <w:pPr>
        <w:rPr>
          <w:rFonts w:ascii="Times New Roman" w:eastAsia="Calibri" w:hAnsi="Times New Roman" w:cs="Times New Roman"/>
          <w:kern w:val="24"/>
          <w:sz w:val="24"/>
        </w:rPr>
      </w:pPr>
      <w:r w:rsidRPr="005B3B49">
        <w:rPr>
          <w:rFonts w:ascii="Times New Roman" w:hAnsi="Times New Roman" w:cs="Times New Roman"/>
          <w:sz w:val="24"/>
        </w:rPr>
        <w:t>Në orët e tjera d</w:t>
      </w:r>
      <w:r w:rsidR="006C7912" w:rsidRPr="005B3B49">
        <w:rPr>
          <w:rFonts w:ascii="Times New Roman" w:hAnsi="Times New Roman" w:cs="Times New Roman"/>
          <w:sz w:val="24"/>
        </w:rPr>
        <w:t>o të përdor përsëri metoda të tilla qe nxisin interesin tek nxënësit dhe të orientohen më shumë drejt të menduarit kritik dhe krijues, në mënyrë që të arrihet qëllimi për të zgjeruar njohuritë për një temë specifike duke nxitur frymën e bashkëpunimit .</w:t>
      </w:r>
    </w:p>
    <w:p w14:paraId="0F13B89F" w14:textId="77777777" w:rsidR="006C7912" w:rsidRPr="00427837" w:rsidRDefault="006C7912" w:rsidP="004B69C9">
      <w:pPr>
        <w:rPr>
          <w:rFonts w:ascii="Times New Roman" w:hAnsi="Times New Roman" w:cs="Times New Roman"/>
          <w:sz w:val="24"/>
          <w:szCs w:val="24"/>
        </w:rPr>
      </w:pPr>
    </w:p>
    <w:tbl>
      <w:tblPr>
        <w:tblStyle w:val="TableGrid"/>
        <w:tblpPr w:leftFromText="180" w:rightFromText="180" w:vertAnchor="page" w:horzAnchor="margin" w:tblpY="1249"/>
        <w:tblW w:w="14601" w:type="dxa"/>
        <w:tblLook w:val="04A0" w:firstRow="1" w:lastRow="0" w:firstColumn="1" w:lastColumn="0" w:noHBand="0" w:noVBand="1"/>
      </w:tblPr>
      <w:tblGrid>
        <w:gridCol w:w="1608"/>
        <w:gridCol w:w="1535"/>
        <w:gridCol w:w="7262"/>
        <w:gridCol w:w="1350"/>
        <w:gridCol w:w="1726"/>
        <w:gridCol w:w="1120"/>
      </w:tblGrid>
      <w:tr w:rsidR="00C567B6" w:rsidRPr="006D3A14" w14:paraId="046FE643" w14:textId="77777777" w:rsidTr="00C567B6">
        <w:tc>
          <w:tcPr>
            <w:tcW w:w="1609" w:type="dxa"/>
          </w:tcPr>
          <w:p w14:paraId="383FF1A5" w14:textId="77777777" w:rsidR="00C567B6" w:rsidRPr="006D3A14" w:rsidRDefault="00C567B6" w:rsidP="00C567B6">
            <w:pPr>
              <w:rPr>
                <w:rFonts w:ascii="Times New Roman" w:hAnsi="Times New Roman" w:cs="Times New Roman"/>
                <w:b/>
                <w:bCs/>
                <w:sz w:val="24"/>
                <w:szCs w:val="24"/>
                <w:lang w:val="en-US"/>
              </w:rPr>
            </w:pPr>
            <w:r w:rsidRPr="006D3A14">
              <w:rPr>
                <w:rFonts w:ascii="Times New Roman" w:hAnsi="Times New Roman" w:cs="Times New Roman"/>
                <w:b/>
                <w:sz w:val="24"/>
                <w:szCs w:val="24"/>
                <w:lang w:bidi="sq-AL"/>
              </w:rPr>
              <w:lastRenderedPageBreak/>
              <w:t>Faza e mësimit</w:t>
            </w:r>
          </w:p>
        </w:tc>
        <w:tc>
          <w:tcPr>
            <w:tcW w:w="1536" w:type="dxa"/>
          </w:tcPr>
          <w:p w14:paraId="0826097B" w14:textId="77777777" w:rsidR="00C567B6" w:rsidRPr="006D3A14" w:rsidRDefault="00C567B6" w:rsidP="00C567B6">
            <w:pPr>
              <w:rPr>
                <w:rFonts w:ascii="Times New Roman" w:hAnsi="Times New Roman" w:cs="Times New Roman"/>
                <w:b/>
                <w:bCs/>
                <w:sz w:val="24"/>
                <w:szCs w:val="24"/>
                <w:lang w:val="en-US"/>
              </w:rPr>
            </w:pPr>
            <w:r w:rsidRPr="006D3A14">
              <w:rPr>
                <w:rFonts w:ascii="Times New Roman" w:hAnsi="Times New Roman" w:cs="Times New Roman"/>
                <w:b/>
                <w:sz w:val="24"/>
                <w:szCs w:val="24"/>
                <w:lang w:bidi="sq-AL"/>
              </w:rPr>
              <w:t>Përmbajtja</w:t>
            </w:r>
          </w:p>
        </w:tc>
        <w:tc>
          <w:tcPr>
            <w:tcW w:w="7290" w:type="dxa"/>
          </w:tcPr>
          <w:p w14:paraId="3646728D" w14:textId="77777777" w:rsidR="00C567B6" w:rsidRPr="006D3A14" w:rsidRDefault="00C567B6" w:rsidP="00C567B6">
            <w:pPr>
              <w:rPr>
                <w:rFonts w:ascii="Times New Roman" w:hAnsi="Times New Roman" w:cs="Times New Roman"/>
                <w:b/>
                <w:bCs/>
                <w:sz w:val="24"/>
                <w:szCs w:val="24"/>
                <w:lang w:val="en-US"/>
              </w:rPr>
            </w:pPr>
            <w:r w:rsidRPr="006D3A14">
              <w:rPr>
                <w:rFonts w:ascii="Times New Roman" w:hAnsi="Times New Roman" w:cs="Times New Roman"/>
                <w:b/>
                <w:sz w:val="24"/>
                <w:szCs w:val="24"/>
                <w:lang w:bidi="sq-AL"/>
              </w:rPr>
              <w:t>Udhëzimi</w:t>
            </w:r>
          </w:p>
        </w:tc>
        <w:tc>
          <w:tcPr>
            <w:tcW w:w="1315" w:type="dxa"/>
          </w:tcPr>
          <w:p w14:paraId="47A54DE9" w14:textId="77777777" w:rsidR="00C567B6" w:rsidRPr="006D3A14" w:rsidRDefault="00C567B6" w:rsidP="00C567B6">
            <w:pPr>
              <w:rPr>
                <w:rFonts w:ascii="Times New Roman" w:hAnsi="Times New Roman" w:cs="Times New Roman"/>
                <w:b/>
                <w:bCs/>
                <w:sz w:val="24"/>
                <w:szCs w:val="24"/>
                <w:lang w:val="en-US"/>
              </w:rPr>
            </w:pPr>
            <w:r w:rsidRPr="006D3A14">
              <w:rPr>
                <w:rFonts w:ascii="Times New Roman" w:hAnsi="Times New Roman" w:cs="Times New Roman"/>
                <w:b/>
                <w:sz w:val="24"/>
                <w:szCs w:val="24"/>
                <w:lang w:bidi="sq-AL"/>
              </w:rPr>
              <w:t>Metoda</w:t>
            </w:r>
          </w:p>
        </w:tc>
        <w:tc>
          <w:tcPr>
            <w:tcW w:w="1730" w:type="dxa"/>
          </w:tcPr>
          <w:p w14:paraId="2BAAB073" w14:textId="77777777" w:rsidR="00C567B6" w:rsidRPr="006D3A14" w:rsidRDefault="00C567B6" w:rsidP="00C567B6">
            <w:pPr>
              <w:rPr>
                <w:rFonts w:ascii="Times New Roman" w:hAnsi="Times New Roman" w:cs="Times New Roman"/>
                <w:b/>
                <w:bCs/>
                <w:sz w:val="24"/>
                <w:szCs w:val="24"/>
                <w:lang w:val="en-US"/>
              </w:rPr>
            </w:pPr>
            <w:r w:rsidRPr="006D3A14">
              <w:rPr>
                <w:rFonts w:ascii="Times New Roman" w:hAnsi="Times New Roman" w:cs="Times New Roman"/>
                <w:b/>
                <w:sz w:val="24"/>
                <w:szCs w:val="24"/>
                <w:lang w:bidi="sq-AL"/>
              </w:rPr>
              <w:t>Mjetet</w:t>
            </w:r>
          </w:p>
        </w:tc>
        <w:tc>
          <w:tcPr>
            <w:tcW w:w="1121" w:type="dxa"/>
          </w:tcPr>
          <w:p w14:paraId="4E3FE639" w14:textId="77777777" w:rsidR="00C567B6" w:rsidRPr="006D3A14" w:rsidRDefault="00C567B6" w:rsidP="00C567B6">
            <w:pPr>
              <w:rPr>
                <w:rFonts w:ascii="Times New Roman" w:hAnsi="Times New Roman" w:cs="Times New Roman"/>
                <w:b/>
                <w:bCs/>
                <w:sz w:val="24"/>
                <w:szCs w:val="24"/>
                <w:lang w:val="en-US"/>
              </w:rPr>
            </w:pPr>
            <w:r w:rsidRPr="006D3A14">
              <w:rPr>
                <w:rFonts w:ascii="Times New Roman" w:hAnsi="Times New Roman" w:cs="Times New Roman"/>
                <w:b/>
                <w:sz w:val="24"/>
                <w:szCs w:val="24"/>
                <w:lang w:bidi="sq-AL"/>
              </w:rPr>
              <w:t>Koha</w:t>
            </w:r>
          </w:p>
        </w:tc>
      </w:tr>
      <w:tr w:rsidR="00C567B6" w:rsidRPr="006D3A14" w14:paraId="584137A0" w14:textId="77777777" w:rsidTr="00C567B6">
        <w:tc>
          <w:tcPr>
            <w:tcW w:w="1609" w:type="dxa"/>
            <w:shd w:val="clear" w:color="auto" w:fill="FFFFFF" w:themeFill="background1"/>
          </w:tcPr>
          <w:p w14:paraId="53E14BBD"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Organizimet paraprake</w:t>
            </w:r>
          </w:p>
        </w:tc>
        <w:tc>
          <w:tcPr>
            <w:tcW w:w="1536" w:type="dxa"/>
            <w:shd w:val="clear" w:color="auto" w:fill="FFFFFF" w:themeFill="background1"/>
          </w:tcPr>
          <w:p w14:paraId="052382BB"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Përgatitja për mësim</w:t>
            </w:r>
          </w:p>
        </w:tc>
        <w:tc>
          <w:tcPr>
            <w:tcW w:w="7290" w:type="dxa"/>
            <w:shd w:val="clear" w:color="auto" w:fill="FFFFFF" w:themeFill="background1"/>
          </w:tcPr>
          <w:p w14:paraId="3E5AF715" w14:textId="77777777" w:rsidR="00C567B6" w:rsidRPr="006D3A14" w:rsidRDefault="00C567B6" w:rsidP="00C567B6">
            <w:pPr>
              <w:rPr>
                <w:rFonts w:ascii="Times New Roman" w:hAnsi="Times New Roman" w:cs="Times New Roman"/>
                <w:sz w:val="24"/>
                <w:szCs w:val="24"/>
                <w:lang w:val="sv-SE"/>
              </w:rPr>
            </w:pPr>
            <w:r w:rsidRPr="006D3A14">
              <w:rPr>
                <w:rFonts w:ascii="Times New Roman" w:hAnsi="Times New Roman" w:cs="Times New Roman"/>
                <w:sz w:val="24"/>
                <w:szCs w:val="24"/>
                <w:lang w:bidi="sq-AL"/>
              </w:rPr>
              <w:t>Vendosen tavolina të vogla për 4-5 nxënës</w:t>
            </w:r>
          </w:p>
          <w:p w14:paraId="42C5AE7B" w14:textId="77777777" w:rsidR="00C567B6" w:rsidRPr="004B69C9" w:rsidRDefault="00C567B6" w:rsidP="00C567B6">
            <w:pPr>
              <w:rPr>
                <w:rFonts w:ascii="Times New Roman" w:hAnsi="Times New Roman" w:cs="Times New Roman"/>
                <w:sz w:val="24"/>
                <w:szCs w:val="24"/>
                <w:lang w:val="sv-SE"/>
              </w:rPr>
            </w:pPr>
            <w:r w:rsidRPr="006D3A14">
              <w:rPr>
                <w:rFonts w:ascii="Times New Roman" w:hAnsi="Times New Roman" w:cs="Times New Roman"/>
                <w:sz w:val="24"/>
                <w:szCs w:val="24"/>
                <w:lang w:bidi="sq-AL"/>
              </w:rPr>
              <w:t>Përgatiten të gjitha materialet</w:t>
            </w:r>
          </w:p>
        </w:tc>
        <w:tc>
          <w:tcPr>
            <w:tcW w:w="1315" w:type="dxa"/>
            <w:shd w:val="clear" w:color="auto" w:fill="FFFFFF" w:themeFill="background1"/>
          </w:tcPr>
          <w:p w14:paraId="34C373F5" w14:textId="77777777" w:rsidR="00C567B6" w:rsidRPr="006D3A14" w:rsidRDefault="00C567B6" w:rsidP="00C567B6">
            <w:pPr>
              <w:rPr>
                <w:rFonts w:ascii="Times New Roman" w:hAnsi="Times New Roman" w:cs="Times New Roman"/>
                <w:sz w:val="24"/>
                <w:szCs w:val="24"/>
              </w:rPr>
            </w:pPr>
          </w:p>
        </w:tc>
        <w:tc>
          <w:tcPr>
            <w:tcW w:w="1730" w:type="dxa"/>
            <w:shd w:val="clear" w:color="auto" w:fill="FFFFFF" w:themeFill="background1"/>
          </w:tcPr>
          <w:p w14:paraId="49445E96" w14:textId="77777777" w:rsidR="00C567B6" w:rsidRPr="006D3A14" w:rsidRDefault="00C567B6" w:rsidP="00C567B6">
            <w:pPr>
              <w:rPr>
                <w:rFonts w:ascii="Times New Roman" w:hAnsi="Times New Roman" w:cs="Times New Roman"/>
                <w:sz w:val="24"/>
                <w:szCs w:val="24"/>
              </w:rPr>
            </w:pPr>
          </w:p>
        </w:tc>
        <w:tc>
          <w:tcPr>
            <w:tcW w:w="1121" w:type="dxa"/>
            <w:shd w:val="clear" w:color="auto" w:fill="FFFFFF" w:themeFill="background1"/>
          </w:tcPr>
          <w:p w14:paraId="5EED7F80" w14:textId="77777777" w:rsidR="00C567B6" w:rsidRPr="006D3A14" w:rsidRDefault="00C567B6" w:rsidP="00C567B6">
            <w:pPr>
              <w:rPr>
                <w:rFonts w:ascii="Times New Roman" w:hAnsi="Times New Roman" w:cs="Times New Roman"/>
                <w:sz w:val="24"/>
                <w:szCs w:val="24"/>
              </w:rPr>
            </w:pPr>
          </w:p>
        </w:tc>
      </w:tr>
      <w:tr w:rsidR="00C567B6" w:rsidRPr="006D3A14" w14:paraId="215AA4FC" w14:textId="77777777" w:rsidTr="00C567B6">
        <w:tc>
          <w:tcPr>
            <w:tcW w:w="1609" w:type="dxa"/>
            <w:shd w:val="clear" w:color="auto" w:fill="BDD6EE" w:themeFill="accent5" w:themeFillTint="66"/>
          </w:tcPr>
          <w:p w14:paraId="58FFE511"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Grupimi</w:t>
            </w:r>
          </w:p>
        </w:tc>
        <w:tc>
          <w:tcPr>
            <w:tcW w:w="1536" w:type="dxa"/>
            <w:shd w:val="clear" w:color="auto" w:fill="DEEAF6" w:themeFill="accent5" w:themeFillTint="33"/>
          </w:tcPr>
          <w:p w14:paraId="6C03A540"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 xml:space="preserve"> </w:t>
            </w:r>
          </w:p>
        </w:tc>
        <w:tc>
          <w:tcPr>
            <w:tcW w:w="7290" w:type="dxa"/>
            <w:shd w:val="clear" w:color="auto" w:fill="DEEAF6" w:themeFill="accent5" w:themeFillTint="33"/>
          </w:tcPr>
          <w:p w14:paraId="62E76D8D" w14:textId="77777777" w:rsidR="00C567B6" w:rsidRPr="006D3A14" w:rsidRDefault="00C567B6" w:rsidP="00C567B6">
            <w:pPr>
              <w:rPr>
                <w:rFonts w:ascii="Times New Roman" w:hAnsi="Times New Roman" w:cs="Times New Roman"/>
                <w:sz w:val="24"/>
                <w:szCs w:val="24"/>
              </w:rPr>
            </w:pPr>
            <w:r w:rsidRPr="006D3A14">
              <w:rPr>
                <w:rFonts w:ascii="Times New Roman" w:hAnsi="Times New Roman" w:cs="Times New Roman"/>
                <w:sz w:val="24"/>
                <w:szCs w:val="24"/>
              </w:rPr>
              <w:t>Përshëndesim nx</w:t>
            </w:r>
            <w:r w:rsidRPr="006D3A14">
              <w:rPr>
                <w:rFonts w:ascii="Times New Roman" w:hAnsi="Times New Roman" w:cs="Times New Roman"/>
                <w:sz w:val="24"/>
                <w:szCs w:val="24"/>
                <w:lang w:bidi="sq-AL"/>
              </w:rPr>
              <w:t>ënësit</w:t>
            </w:r>
            <w:r w:rsidRPr="006D3A14">
              <w:rPr>
                <w:rFonts w:ascii="Times New Roman" w:hAnsi="Times New Roman" w:cs="Times New Roman"/>
                <w:sz w:val="24"/>
                <w:szCs w:val="24"/>
              </w:rPr>
              <w:t xml:space="preserve"> dhe pyesim se si ndihen sot?</w:t>
            </w:r>
          </w:p>
          <w:p w14:paraId="6362AA3D"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val="en-US"/>
              </w:rPr>
              <w:t>N</w:t>
            </w:r>
            <w:r w:rsidRPr="006D3A14">
              <w:rPr>
                <w:rFonts w:ascii="Times New Roman" w:hAnsi="Times New Roman" w:cs="Times New Roman"/>
                <w:sz w:val="24"/>
                <w:szCs w:val="24"/>
                <w:lang w:bidi="sq-AL"/>
              </w:rPr>
              <w:t>ë disa fleta te vogla kemi shkruar disa numera ku do te ndahet klasa në tetë grupe me 4 veta. Nxënësit zgjedhin numrat rastesisht nga tavolina kryesore, dhe ata qe kanë të njëjtin numbër do të ulen së bashku.</w:t>
            </w:r>
          </w:p>
        </w:tc>
        <w:tc>
          <w:tcPr>
            <w:tcW w:w="1315" w:type="dxa"/>
            <w:shd w:val="clear" w:color="auto" w:fill="DEEAF6" w:themeFill="accent5" w:themeFillTint="33"/>
          </w:tcPr>
          <w:p w14:paraId="5B29D534"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 xml:space="preserve"> Krijimi i grupeve</w:t>
            </w:r>
          </w:p>
        </w:tc>
        <w:tc>
          <w:tcPr>
            <w:tcW w:w="1730" w:type="dxa"/>
            <w:shd w:val="clear" w:color="auto" w:fill="DEEAF6" w:themeFill="accent5" w:themeFillTint="33"/>
          </w:tcPr>
          <w:p w14:paraId="6EE50D12" w14:textId="77777777" w:rsidR="00C567B6" w:rsidRPr="006D3A14" w:rsidRDefault="00C567B6" w:rsidP="00C567B6">
            <w:pPr>
              <w:rPr>
                <w:rFonts w:ascii="Times New Roman" w:hAnsi="Times New Roman" w:cs="Times New Roman"/>
                <w:sz w:val="24"/>
                <w:szCs w:val="24"/>
                <w:lang w:val="en-US"/>
              </w:rPr>
            </w:pPr>
          </w:p>
        </w:tc>
        <w:tc>
          <w:tcPr>
            <w:tcW w:w="1121" w:type="dxa"/>
            <w:shd w:val="clear" w:color="auto" w:fill="DEEAF6" w:themeFill="accent5" w:themeFillTint="33"/>
          </w:tcPr>
          <w:p w14:paraId="64335BEE"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15 minuta</w:t>
            </w:r>
          </w:p>
        </w:tc>
      </w:tr>
      <w:tr w:rsidR="00C567B6" w:rsidRPr="006D3A14" w14:paraId="52B33823" w14:textId="77777777" w:rsidTr="00C567B6">
        <w:tc>
          <w:tcPr>
            <w:tcW w:w="1609" w:type="dxa"/>
            <w:shd w:val="clear" w:color="auto" w:fill="FFE599" w:themeFill="accent4" w:themeFillTint="66"/>
          </w:tcPr>
          <w:p w14:paraId="2D782420"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Orientimi</w:t>
            </w:r>
          </w:p>
        </w:tc>
        <w:tc>
          <w:tcPr>
            <w:tcW w:w="1536" w:type="dxa"/>
            <w:shd w:val="clear" w:color="auto" w:fill="FFF2CC" w:themeFill="accent4" w:themeFillTint="33"/>
          </w:tcPr>
          <w:p w14:paraId="750EAB86"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Njohja me temën e mësimit</w:t>
            </w:r>
          </w:p>
        </w:tc>
        <w:tc>
          <w:tcPr>
            <w:tcW w:w="7290" w:type="dxa"/>
            <w:shd w:val="clear" w:color="auto" w:fill="FFF2CC" w:themeFill="accent4" w:themeFillTint="33"/>
          </w:tcPr>
          <w:p w14:paraId="4ED733F5" w14:textId="77777777" w:rsidR="00C567B6" w:rsidRPr="006D3A14" w:rsidRDefault="00C567B6" w:rsidP="00C567B6">
            <w:pPr>
              <w:rPr>
                <w:rFonts w:ascii="Times New Roman" w:hAnsi="Times New Roman" w:cs="Times New Roman"/>
                <w:sz w:val="24"/>
                <w:szCs w:val="24"/>
                <w:lang w:val="en-GB"/>
              </w:rPr>
            </w:pPr>
            <w:r w:rsidRPr="006D3A14">
              <w:rPr>
                <w:rFonts w:ascii="Times New Roman" w:hAnsi="Times New Roman" w:cs="Times New Roman"/>
                <w:sz w:val="24"/>
                <w:szCs w:val="24"/>
                <w:lang w:bidi="sq-AL"/>
              </w:rPr>
              <w:t xml:space="preserve"> Prezantohet </w:t>
            </w:r>
            <w:r w:rsidRPr="006D3A14">
              <w:rPr>
                <w:rFonts w:ascii="Times New Roman" w:hAnsi="Times New Roman" w:cs="Times New Roman"/>
                <w:color w:val="000000"/>
                <w:sz w:val="24"/>
                <w:szCs w:val="24"/>
              </w:rPr>
              <w:t>se cila do të jetë tema e mësimit dhe cilat janë qëllimet kryesore të tij.</w:t>
            </w:r>
          </w:p>
          <w:p w14:paraId="30F116A5" w14:textId="77777777" w:rsidR="00C567B6" w:rsidRPr="006D3A14" w:rsidRDefault="00C567B6" w:rsidP="00C567B6">
            <w:pPr>
              <w:rPr>
                <w:rFonts w:ascii="Times New Roman" w:hAnsi="Times New Roman" w:cs="Times New Roman"/>
                <w:sz w:val="24"/>
                <w:szCs w:val="24"/>
                <w:lang w:val="en-GB"/>
              </w:rPr>
            </w:pPr>
            <w:r w:rsidRPr="006D3A14">
              <w:rPr>
                <w:rFonts w:ascii="Times New Roman" w:hAnsi="Times New Roman" w:cs="Times New Roman"/>
                <w:sz w:val="24"/>
                <w:szCs w:val="24"/>
                <w:lang w:bidi="sq-AL"/>
              </w:rPr>
              <w:t>Metodat e punës dhe vlerësimi</w:t>
            </w:r>
            <w:r w:rsidRPr="006D3A14">
              <w:rPr>
                <w:rFonts w:ascii="Times New Roman" w:hAnsi="Times New Roman" w:cs="Times New Roman"/>
                <w:color w:val="000000"/>
                <w:sz w:val="24"/>
                <w:szCs w:val="24"/>
              </w:rPr>
              <w:t xml:space="preserve"> </w:t>
            </w:r>
          </w:p>
        </w:tc>
        <w:tc>
          <w:tcPr>
            <w:tcW w:w="1315" w:type="dxa"/>
            <w:shd w:val="clear" w:color="auto" w:fill="FFF2CC" w:themeFill="accent4" w:themeFillTint="33"/>
          </w:tcPr>
          <w:p w14:paraId="2BFE8D36"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Prezantimi</w:t>
            </w:r>
          </w:p>
        </w:tc>
        <w:tc>
          <w:tcPr>
            <w:tcW w:w="1730" w:type="dxa"/>
            <w:shd w:val="clear" w:color="auto" w:fill="FFF2CC" w:themeFill="accent4" w:themeFillTint="33"/>
          </w:tcPr>
          <w:p w14:paraId="5F7C1F37" w14:textId="77777777" w:rsidR="00C567B6" w:rsidRPr="006D3A14" w:rsidRDefault="00C567B6" w:rsidP="00C567B6">
            <w:pPr>
              <w:rPr>
                <w:rFonts w:ascii="Times New Roman" w:hAnsi="Times New Roman" w:cs="Times New Roman"/>
                <w:sz w:val="24"/>
                <w:szCs w:val="24"/>
                <w:lang w:val="sv-SE"/>
              </w:rPr>
            </w:pPr>
            <w:r w:rsidRPr="006D3A14">
              <w:rPr>
                <w:rFonts w:ascii="Times New Roman" w:hAnsi="Times New Roman" w:cs="Times New Roman"/>
                <w:sz w:val="24"/>
                <w:szCs w:val="24"/>
                <w:lang w:bidi="sq-AL"/>
              </w:rPr>
              <w:t xml:space="preserve"> </w:t>
            </w:r>
          </w:p>
        </w:tc>
        <w:tc>
          <w:tcPr>
            <w:tcW w:w="1121" w:type="dxa"/>
            <w:shd w:val="clear" w:color="auto" w:fill="FFF2CC" w:themeFill="accent4" w:themeFillTint="33"/>
          </w:tcPr>
          <w:p w14:paraId="37C66F93"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5 minuta</w:t>
            </w:r>
          </w:p>
        </w:tc>
      </w:tr>
      <w:tr w:rsidR="00C567B6" w:rsidRPr="006D3A14" w14:paraId="43427CC6" w14:textId="77777777" w:rsidTr="00C567B6">
        <w:trPr>
          <w:trHeight w:val="1151"/>
        </w:trPr>
        <w:tc>
          <w:tcPr>
            <w:tcW w:w="1609" w:type="dxa"/>
            <w:shd w:val="clear" w:color="auto" w:fill="C5E0B3" w:themeFill="accent6" w:themeFillTint="66"/>
          </w:tcPr>
          <w:p w14:paraId="407D7978"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Aktivizimi</w:t>
            </w:r>
          </w:p>
          <w:p w14:paraId="28A9D9DF" w14:textId="77777777" w:rsidR="00C567B6" w:rsidRPr="006D3A14" w:rsidRDefault="00C567B6" w:rsidP="00C567B6">
            <w:pPr>
              <w:rPr>
                <w:rFonts w:ascii="Times New Roman" w:hAnsi="Times New Roman" w:cs="Times New Roman"/>
                <w:sz w:val="24"/>
                <w:szCs w:val="24"/>
                <w:lang w:val="en-US"/>
              </w:rPr>
            </w:pPr>
          </w:p>
        </w:tc>
        <w:tc>
          <w:tcPr>
            <w:tcW w:w="1536" w:type="dxa"/>
            <w:shd w:val="clear" w:color="auto" w:fill="E2EFD9" w:themeFill="accent6" w:themeFillTint="33"/>
          </w:tcPr>
          <w:p w14:paraId="1717FB5C"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 xml:space="preserve">Aktivizimi i nxënësve lidhur me temën </w:t>
            </w:r>
          </w:p>
        </w:tc>
        <w:tc>
          <w:tcPr>
            <w:tcW w:w="7290" w:type="dxa"/>
            <w:shd w:val="clear" w:color="auto" w:fill="E2EFD9" w:themeFill="accent6" w:themeFillTint="33"/>
          </w:tcPr>
          <w:p w14:paraId="0E12A682" w14:textId="77777777" w:rsidR="00C567B6" w:rsidRPr="006D3A14" w:rsidRDefault="00C567B6" w:rsidP="00C567B6">
            <w:pPr>
              <w:rPr>
                <w:rFonts w:ascii="Times New Roman" w:hAnsi="Times New Roman" w:cs="Times New Roman"/>
                <w:sz w:val="24"/>
                <w:szCs w:val="24"/>
              </w:rPr>
            </w:pPr>
            <w:r w:rsidRPr="006D3A14">
              <w:rPr>
                <w:rFonts w:ascii="Times New Roman" w:hAnsi="Times New Roman" w:cs="Times New Roman"/>
                <w:sz w:val="24"/>
                <w:szCs w:val="24"/>
                <w:lang w:bidi="sq-AL"/>
              </w:rPr>
              <w:t xml:space="preserve">Secili nxënës shkruan në një fletë një pyetje për </w:t>
            </w:r>
            <w:r w:rsidRPr="006D3A14">
              <w:rPr>
                <w:rFonts w:ascii="Times New Roman" w:hAnsi="Times New Roman" w:cs="Times New Roman"/>
                <w:b/>
                <w:bCs/>
                <w:sz w:val="24"/>
                <w:szCs w:val="24"/>
                <w:lang w:bidi="sq-AL"/>
              </w:rPr>
              <w:t>konceptin</w:t>
            </w:r>
            <w:r w:rsidRPr="006D3A14">
              <w:rPr>
                <w:rFonts w:ascii="Times New Roman" w:hAnsi="Times New Roman" w:cs="Times New Roman"/>
                <w:sz w:val="24"/>
                <w:szCs w:val="24"/>
                <w:lang w:bidi="sq-AL"/>
              </w:rPr>
              <w:t xml:space="preserve"> që nuk e kupton dhe do të donin të dinin të dinin më shumë.</w:t>
            </w:r>
          </w:p>
        </w:tc>
        <w:tc>
          <w:tcPr>
            <w:tcW w:w="1315" w:type="dxa"/>
            <w:shd w:val="clear" w:color="auto" w:fill="E2EFD9" w:themeFill="accent6" w:themeFillTint="33"/>
          </w:tcPr>
          <w:p w14:paraId="7C8A7189" w14:textId="676934ED" w:rsidR="00C567B6" w:rsidRPr="006D3A14" w:rsidRDefault="00CE2B66" w:rsidP="00C567B6">
            <w:pPr>
              <w:rPr>
                <w:rFonts w:ascii="Times New Roman" w:hAnsi="Times New Roman" w:cs="Times New Roman"/>
                <w:sz w:val="24"/>
                <w:szCs w:val="24"/>
                <w:lang w:val="en-US"/>
              </w:rPr>
            </w:pPr>
            <w:r>
              <w:rPr>
                <w:rFonts w:ascii="Times New Roman" w:eastAsia="Calibri" w:hAnsi="Times New Roman" w:cs="Times New Roman"/>
                <w:b/>
                <w:iCs/>
                <w:kern w:val="24"/>
                <w:sz w:val="24"/>
                <w:szCs w:val="24"/>
              </w:rPr>
              <w:t>Orientimi dhe hartimi i njohurive paraprake</w:t>
            </w:r>
          </w:p>
        </w:tc>
        <w:tc>
          <w:tcPr>
            <w:tcW w:w="1730" w:type="dxa"/>
            <w:shd w:val="clear" w:color="auto" w:fill="E2EFD9" w:themeFill="accent6" w:themeFillTint="33"/>
          </w:tcPr>
          <w:p w14:paraId="66328A54" w14:textId="396E28FB"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 xml:space="preserve">Fletat </w:t>
            </w:r>
            <w:r w:rsidR="00CE2B66">
              <w:rPr>
                <w:rFonts w:ascii="Times New Roman" w:hAnsi="Times New Roman" w:cs="Times New Roman"/>
                <w:sz w:val="24"/>
                <w:szCs w:val="24"/>
                <w:lang w:bidi="sq-AL"/>
              </w:rPr>
              <w:t>u ngjit</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n n</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 xml:space="preserve"> tabel</w:t>
            </w:r>
          </w:p>
        </w:tc>
        <w:tc>
          <w:tcPr>
            <w:tcW w:w="1121" w:type="dxa"/>
            <w:shd w:val="clear" w:color="auto" w:fill="E2EFD9" w:themeFill="accent6" w:themeFillTint="33"/>
          </w:tcPr>
          <w:p w14:paraId="3BF1B892" w14:textId="748247D1" w:rsidR="00C567B6" w:rsidRPr="006D3A14" w:rsidRDefault="00CE2B66" w:rsidP="00C567B6">
            <w:pPr>
              <w:rPr>
                <w:rFonts w:ascii="Times New Roman" w:hAnsi="Times New Roman" w:cs="Times New Roman"/>
                <w:sz w:val="24"/>
                <w:szCs w:val="24"/>
                <w:lang w:val="en-US"/>
              </w:rPr>
            </w:pPr>
            <w:r>
              <w:rPr>
                <w:rFonts w:ascii="Times New Roman" w:hAnsi="Times New Roman" w:cs="Times New Roman"/>
                <w:sz w:val="24"/>
                <w:szCs w:val="24"/>
                <w:lang w:bidi="sq-AL"/>
              </w:rPr>
              <w:t>25</w:t>
            </w:r>
            <w:r w:rsidR="00C567B6" w:rsidRPr="006D3A14">
              <w:rPr>
                <w:rFonts w:ascii="Times New Roman" w:hAnsi="Times New Roman" w:cs="Times New Roman"/>
                <w:sz w:val="24"/>
                <w:szCs w:val="24"/>
                <w:lang w:bidi="sq-AL"/>
              </w:rPr>
              <w:t xml:space="preserve"> minuta</w:t>
            </w:r>
          </w:p>
        </w:tc>
      </w:tr>
      <w:tr w:rsidR="00C567B6" w:rsidRPr="006D3A14" w14:paraId="42F23C47" w14:textId="77777777" w:rsidTr="00C567B6">
        <w:tc>
          <w:tcPr>
            <w:tcW w:w="1609" w:type="dxa"/>
            <w:shd w:val="clear" w:color="auto" w:fill="FF99CC"/>
          </w:tcPr>
          <w:p w14:paraId="68B9998F" w14:textId="77777777" w:rsidR="00C567B6" w:rsidRPr="006D3A14" w:rsidRDefault="00C567B6" w:rsidP="00C567B6">
            <w:pPr>
              <w:rPr>
                <w:rFonts w:ascii="Times New Roman" w:hAnsi="Times New Roman" w:cs="Times New Roman"/>
                <w:sz w:val="24"/>
                <w:szCs w:val="24"/>
                <w:lang w:bidi="sq-AL"/>
              </w:rPr>
            </w:pPr>
          </w:p>
          <w:p w14:paraId="3344F6CA"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Njohuri të reja</w:t>
            </w:r>
          </w:p>
          <w:p w14:paraId="77BC762D" w14:textId="77777777" w:rsidR="00C567B6" w:rsidRPr="006D3A14" w:rsidRDefault="00C567B6" w:rsidP="00C567B6">
            <w:pPr>
              <w:rPr>
                <w:rFonts w:ascii="Times New Roman" w:hAnsi="Times New Roman" w:cs="Times New Roman"/>
                <w:sz w:val="24"/>
                <w:szCs w:val="24"/>
                <w:lang w:val="en-US"/>
              </w:rPr>
            </w:pPr>
          </w:p>
        </w:tc>
        <w:tc>
          <w:tcPr>
            <w:tcW w:w="1536" w:type="dxa"/>
            <w:shd w:val="clear" w:color="auto" w:fill="FFCCCC"/>
          </w:tcPr>
          <w:p w14:paraId="140E918A" w14:textId="77777777" w:rsidR="00C567B6" w:rsidRPr="006D3A14" w:rsidRDefault="00C567B6" w:rsidP="00C567B6">
            <w:pPr>
              <w:rPr>
                <w:rFonts w:ascii="Times New Roman" w:hAnsi="Times New Roman" w:cs="Times New Roman"/>
                <w:sz w:val="24"/>
                <w:szCs w:val="24"/>
                <w:lang w:bidi="sq-AL"/>
              </w:rPr>
            </w:pPr>
            <w:r w:rsidRPr="006D3A14">
              <w:rPr>
                <w:rFonts w:ascii="Times New Roman" w:hAnsi="Times New Roman" w:cs="Times New Roman"/>
                <w:sz w:val="24"/>
                <w:szCs w:val="24"/>
                <w:lang w:bidi="sq-AL"/>
              </w:rPr>
              <w:t xml:space="preserve"> </w:t>
            </w:r>
          </w:p>
          <w:p w14:paraId="0DF211E9" w14:textId="77777777" w:rsidR="00C567B6" w:rsidRPr="006D3A14" w:rsidRDefault="00C567B6" w:rsidP="00C567B6">
            <w:pPr>
              <w:rPr>
                <w:rFonts w:ascii="Times New Roman" w:hAnsi="Times New Roman" w:cs="Times New Roman"/>
                <w:sz w:val="24"/>
                <w:szCs w:val="24"/>
                <w:lang w:val="sv-SE"/>
              </w:rPr>
            </w:pPr>
            <w:r w:rsidRPr="006D3A14">
              <w:rPr>
                <w:rFonts w:ascii="Times New Roman" w:hAnsi="Times New Roman" w:cs="Times New Roman"/>
                <w:sz w:val="24"/>
                <w:szCs w:val="24"/>
                <w:lang w:bidi="sq-AL"/>
              </w:rPr>
              <w:t>Të nxënit nëpërmjet lojës</w:t>
            </w:r>
          </w:p>
        </w:tc>
        <w:tc>
          <w:tcPr>
            <w:tcW w:w="7290" w:type="dxa"/>
            <w:shd w:val="clear" w:color="auto" w:fill="FFCCCC"/>
          </w:tcPr>
          <w:p w14:paraId="1AA5C2A8" w14:textId="1FEDE3C6" w:rsidR="00C567B6" w:rsidRPr="004B69C9" w:rsidRDefault="00C567B6" w:rsidP="00C567B6">
            <w:pPr>
              <w:spacing w:line="259" w:lineRule="auto"/>
              <w:rPr>
                <w:rFonts w:ascii="Times New Roman" w:hAnsi="Times New Roman" w:cs="Times New Roman"/>
                <w:sz w:val="24"/>
                <w:szCs w:val="24"/>
              </w:rPr>
            </w:pPr>
            <w:r w:rsidRPr="006D3A14">
              <w:rPr>
                <w:rFonts w:ascii="Times New Roman" w:hAnsi="Times New Roman" w:cs="Times New Roman"/>
                <w:sz w:val="24"/>
                <w:szCs w:val="24"/>
              </w:rPr>
              <w:t xml:space="preserve">Nxënësit </w:t>
            </w:r>
            <w:r w:rsidR="00CE2B66">
              <w:rPr>
                <w:rFonts w:ascii="Times New Roman" w:hAnsi="Times New Roman" w:cs="Times New Roman"/>
                <w:sz w:val="24"/>
                <w:szCs w:val="24"/>
              </w:rPr>
              <w:t>nd</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rtojn</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 xml:space="preserve"> qarkun elektrik edhe realizojn</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 xml:space="preserve"> esperimentimin e l</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nd</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ve p</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rcuese dhe jo p</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rcuese. Analizojn</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 xml:space="preserve"> n</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 xml:space="preserve"> lidhje me skem</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n: A e p</w:t>
            </w:r>
            <w:r w:rsidR="00CE2B66" w:rsidRPr="006D3A14">
              <w:rPr>
                <w:rFonts w:ascii="Times New Roman" w:hAnsi="Times New Roman" w:cs="Times New Roman"/>
                <w:sz w:val="24"/>
                <w:szCs w:val="24"/>
                <w:lang w:bidi="sq-AL"/>
              </w:rPr>
              <w:t>ë</w:t>
            </w:r>
            <w:r w:rsidR="00CE2B66">
              <w:rPr>
                <w:rFonts w:ascii="Times New Roman" w:hAnsi="Times New Roman" w:cs="Times New Roman"/>
                <w:sz w:val="24"/>
                <w:szCs w:val="24"/>
                <w:lang w:bidi="sq-AL"/>
              </w:rPr>
              <w:t xml:space="preserve">rcon uji elektricitetin apo jo? </w:t>
            </w:r>
          </w:p>
        </w:tc>
        <w:tc>
          <w:tcPr>
            <w:tcW w:w="1315" w:type="dxa"/>
            <w:shd w:val="clear" w:color="auto" w:fill="FFCCCC"/>
          </w:tcPr>
          <w:p w14:paraId="23032D92" w14:textId="2D606F52" w:rsidR="00C567B6" w:rsidRPr="006D3A14" w:rsidRDefault="00CE2B66" w:rsidP="00C567B6">
            <w:pPr>
              <w:rPr>
                <w:rFonts w:ascii="Times New Roman" w:hAnsi="Times New Roman" w:cs="Times New Roman"/>
                <w:sz w:val="24"/>
                <w:szCs w:val="24"/>
                <w:lang w:val="en-US"/>
              </w:rPr>
            </w:pPr>
            <w:r>
              <w:rPr>
                <w:rFonts w:ascii="Times New Roman" w:hAnsi="Times New Roman" w:cs="Times New Roman"/>
                <w:sz w:val="24"/>
                <w:szCs w:val="24"/>
                <w:lang w:bidi="sq-AL"/>
              </w:rPr>
              <w:t>P</w:t>
            </w:r>
            <w:r w:rsidRPr="006D3A14">
              <w:rPr>
                <w:rFonts w:ascii="Times New Roman" w:hAnsi="Times New Roman" w:cs="Times New Roman"/>
                <w:sz w:val="24"/>
                <w:szCs w:val="24"/>
                <w:lang w:bidi="sq-AL"/>
              </w:rPr>
              <w:t>ë</w:t>
            </w:r>
            <w:r>
              <w:rPr>
                <w:rFonts w:ascii="Times New Roman" w:hAnsi="Times New Roman" w:cs="Times New Roman"/>
                <w:sz w:val="24"/>
                <w:szCs w:val="24"/>
                <w:lang w:bidi="sq-AL"/>
              </w:rPr>
              <w:t>rvet</w:t>
            </w:r>
            <w:r w:rsidRPr="006D3A14">
              <w:rPr>
                <w:rFonts w:ascii="Times New Roman" w:hAnsi="Times New Roman" w:cs="Times New Roman"/>
                <w:sz w:val="24"/>
                <w:szCs w:val="24"/>
                <w:lang w:bidi="sq-AL"/>
              </w:rPr>
              <w:t>ë</w:t>
            </w:r>
            <w:r>
              <w:rPr>
                <w:rFonts w:ascii="Times New Roman" w:hAnsi="Times New Roman" w:cs="Times New Roman"/>
                <w:sz w:val="24"/>
                <w:szCs w:val="24"/>
                <w:lang w:bidi="sq-AL"/>
              </w:rPr>
              <w:t>simi i njohurive t</w:t>
            </w:r>
            <w:r w:rsidRPr="006D3A14">
              <w:rPr>
                <w:rFonts w:ascii="Times New Roman" w:hAnsi="Times New Roman" w:cs="Times New Roman"/>
                <w:sz w:val="24"/>
                <w:szCs w:val="24"/>
                <w:lang w:bidi="sq-AL"/>
              </w:rPr>
              <w:t>ë</w:t>
            </w:r>
            <w:r>
              <w:rPr>
                <w:rFonts w:ascii="Times New Roman" w:hAnsi="Times New Roman" w:cs="Times New Roman"/>
                <w:sz w:val="24"/>
                <w:szCs w:val="24"/>
                <w:lang w:bidi="sq-AL"/>
              </w:rPr>
              <w:t xml:space="preserve"> reja</w:t>
            </w:r>
          </w:p>
        </w:tc>
        <w:tc>
          <w:tcPr>
            <w:tcW w:w="1730" w:type="dxa"/>
            <w:shd w:val="clear" w:color="auto" w:fill="FFCCCC"/>
          </w:tcPr>
          <w:p w14:paraId="4BF8044B" w14:textId="0BE54638" w:rsidR="00C567B6" w:rsidRPr="006D3A14" w:rsidRDefault="00CE2B66" w:rsidP="00C567B6">
            <w:pPr>
              <w:rPr>
                <w:rFonts w:ascii="Times New Roman" w:hAnsi="Times New Roman" w:cs="Times New Roman"/>
                <w:sz w:val="24"/>
                <w:szCs w:val="24"/>
                <w:lang w:val="en-US"/>
              </w:rPr>
            </w:pPr>
            <w:r>
              <w:rPr>
                <w:rFonts w:ascii="Times New Roman" w:hAnsi="Times New Roman" w:cs="Times New Roman"/>
                <w:sz w:val="24"/>
                <w:szCs w:val="24"/>
                <w:lang w:bidi="sq-AL"/>
              </w:rPr>
              <w:t>Pun</w:t>
            </w:r>
            <w:r w:rsidRPr="006D3A14">
              <w:rPr>
                <w:rFonts w:ascii="Times New Roman" w:hAnsi="Times New Roman" w:cs="Times New Roman"/>
                <w:sz w:val="24"/>
                <w:szCs w:val="24"/>
                <w:lang w:bidi="sq-AL"/>
              </w:rPr>
              <w:t>ë</w:t>
            </w:r>
            <w:r>
              <w:rPr>
                <w:rFonts w:ascii="Times New Roman" w:hAnsi="Times New Roman" w:cs="Times New Roman"/>
                <w:sz w:val="24"/>
                <w:szCs w:val="24"/>
                <w:lang w:bidi="sq-AL"/>
              </w:rPr>
              <w:t xml:space="preserve"> n</w:t>
            </w:r>
            <w:r w:rsidRPr="006D3A14">
              <w:rPr>
                <w:rFonts w:ascii="Times New Roman" w:hAnsi="Times New Roman" w:cs="Times New Roman"/>
                <w:sz w:val="24"/>
                <w:szCs w:val="24"/>
                <w:lang w:bidi="sq-AL"/>
              </w:rPr>
              <w:t>ë</w:t>
            </w:r>
            <w:r>
              <w:rPr>
                <w:rFonts w:ascii="Times New Roman" w:hAnsi="Times New Roman" w:cs="Times New Roman"/>
                <w:sz w:val="24"/>
                <w:szCs w:val="24"/>
                <w:lang w:bidi="sq-AL"/>
              </w:rPr>
              <w:t xml:space="preserve"> grup</w:t>
            </w:r>
            <w:r w:rsidR="00C567B6" w:rsidRPr="006D3A14">
              <w:rPr>
                <w:rFonts w:ascii="Times New Roman" w:hAnsi="Times New Roman" w:cs="Times New Roman"/>
                <w:sz w:val="24"/>
                <w:szCs w:val="24"/>
                <w:lang w:bidi="sq-AL"/>
              </w:rPr>
              <w:t xml:space="preserve"> </w:t>
            </w:r>
          </w:p>
        </w:tc>
        <w:tc>
          <w:tcPr>
            <w:tcW w:w="1121" w:type="dxa"/>
            <w:shd w:val="clear" w:color="auto" w:fill="FFCCCC"/>
          </w:tcPr>
          <w:p w14:paraId="04C98B50" w14:textId="55D898D4" w:rsidR="00C567B6" w:rsidRPr="006D3A14" w:rsidRDefault="00CE2B66" w:rsidP="00C567B6">
            <w:pPr>
              <w:rPr>
                <w:rFonts w:ascii="Times New Roman" w:hAnsi="Times New Roman" w:cs="Times New Roman"/>
                <w:sz w:val="24"/>
                <w:szCs w:val="24"/>
                <w:lang w:val="en-US"/>
              </w:rPr>
            </w:pPr>
            <w:r>
              <w:rPr>
                <w:rFonts w:ascii="Times New Roman" w:hAnsi="Times New Roman" w:cs="Times New Roman"/>
                <w:sz w:val="24"/>
                <w:szCs w:val="24"/>
                <w:lang w:bidi="sq-AL"/>
              </w:rPr>
              <w:t>30</w:t>
            </w:r>
            <w:r w:rsidR="00C567B6" w:rsidRPr="006D3A14">
              <w:rPr>
                <w:rFonts w:ascii="Times New Roman" w:hAnsi="Times New Roman" w:cs="Times New Roman"/>
                <w:sz w:val="24"/>
                <w:szCs w:val="24"/>
                <w:lang w:bidi="sq-AL"/>
              </w:rPr>
              <w:t xml:space="preserve"> minuta</w:t>
            </w:r>
          </w:p>
        </w:tc>
      </w:tr>
      <w:tr w:rsidR="00C567B6" w:rsidRPr="006D3A14" w14:paraId="274118B4" w14:textId="77777777" w:rsidTr="00C567B6">
        <w:tc>
          <w:tcPr>
            <w:tcW w:w="1609" w:type="dxa"/>
            <w:shd w:val="clear" w:color="auto" w:fill="C5E0B3" w:themeFill="accent6" w:themeFillTint="66"/>
          </w:tcPr>
          <w:p w14:paraId="61FF3CD1"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 xml:space="preserve">Aktivizimi dhe </w:t>
            </w:r>
          </w:p>
          <w:p w14:paraId="17CD13A4"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Reflektimi</w:t>
            </w:r>
          </w:p>
          <w:p w14:paraId="31773BC4" w14:textId="77777777" w:rsidR="00C567B6" w:rsidRPr="006D3A14" w:rsidRDefault="00C567B6" w:rsidP="00C567B6">
            <w:pPr>
              <w:rPr>
                <w:rFonts w:ascii="Times New Roman" w:hAnsi="Times New Roman" w:cs="Times New Roman"/>
                <w:sz w:val="24"/>
                <w:szCs w:val="24"/>
                <w:lang w:val="en-US"/>
              </w:rPr>
            </w:pPr>
          </w:p>
        </w:tc>
        <w:tc>
          <w:tcPr>
            <w:tcW w:w="1536" w:type="dxa"/>
            <w:shd w:val="clear" w:color="auto" w:fill="E2EFD9" w:themeFill="accent6" w:themeFillTint="33"/>
          </w:tcPr>
          <w:p w14:paraId="463CA917"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Nxënësit përpunojnë dhe diskutojnë ide të reja</w:t>
            </w:r>
          </w:p>
        </w:tc>
        <w:tc>
          <w:tcPr>
            <w:tcW w:w="7290" w:type="dxa"/>
            <w:shd w:val="clear" w:color="auto" w:fill="E2EFD9" w:themeFill="accent6" w:themeFillTint="33"/>
          </w:tcPr>
          <w:p w14:paraId="202FBDDC" w14:textId="77777777" w:rsidR="00C567B6" w:rsidRPr="006D3A14" w:rsidRDefault="00C567B6" w:rsidP="00C567B6">
            <w:pPr>
              <w:rPr>
                <w:rFonts w:ascii="Times New Roman" w:hAnsi="Times New Roman" w:cs="Times New Roman"/>
                <w:sz w:val="24"/>
                <w:szCs w:val="24"/>
              </w:rPr>
            </w:pPr>
            <w:r w:rsidRPr="006D3A14">
              <w:rPr>
                <w:rFonts w:ascii="Times New Roman" w:hAnsi="Times New Roman" w:cs="Times New Roman"/>
                <w:sz w:val="24"/>
                <w:szCs w:val="24"/>
              </w:rPr>
              <w:t>Ju kërkova nxënësve të mendonin për  atë orë mësimi:</w:t>
            </w:r>
          </w:p>
          <w:p w14:paraId="629366FA" w14:textId="77777777" w:rsidR="00C567B6" w:rsidRPr="006D3A14" w:rsidRDefault="00C567B6" w:rsidP="00C567B6">
            <w:pPr>
              <w:rPr>
                <w:rFonts w:ascii="Times New Roman" w:hAnsi="Times New Roman" w:cs="Times New Roman"/>
                <w:sz w:val="24"/>
                <w:szCs w:val="24"/>
              </w:rPr>
            </w:pPr>
          </w:p>
          <w:p w14:paraId="4BE27EA7" w14:textId="77777777" w:rsidR="00C567B6" w:rsidRPr="006D3A14" w:rsidRDefault="00C567B6" w:rsidP="00C567B6">
            <w:pPr>
              <w:rPr>
                <w:rFonts w:ascii="Times New Roman" w:hAnsi="Times New Roman" w:cs="Times New Roman"/>
                <w:sz w:val="24"/>
                <w:szCs w:val="24"/>
              </w:rPr>
            </w:pPr>
            <w:r w:rsidRPr="006D3A14">
              <w:rPr>
                <w:rFonts w:ascii="Times New Roman" w:hAnsi="Times New Roman" w:cs="Times New Roman"/>
                <w:sz w:val="24"/>
                <w:szCs w:val="24"/>
              </w:rPr>
              <w:t>Diskutojnë për konceptet që morën sot dhe ndajnë njohurit e reja me njëri- tjetrin.</w:t>
            </w:r>
          </w:p>
          <w:p w14:paraId="4B21B3D8" w14:textId="77777777" w:rsidR="00C567B6" w:rsidRPr="006D3A14" w:rsidRDefault="00C567B6" w:rsidP="00C567B6">
            <w:pPr>
              <w:rPr>
                <w:rFonts w:ascii="Times New Roman" w:hAnsi="Times New Roman" w:cs="Times New Roman"/>
                <w:sz w:val="24"/>
                <w:szCs w:val="24"/>
              </w:rPr>
            </w:pPr>
            <w:r w:rsidRPr="006D3A14">
              <w:rPr>
                <w:rFonts w:ascii="Times New Roman" w:hAnsi="Times New Roman" w:cs="Times New Roman"/>
                <w:sz w:val="24"/>
                <w:szCs w:val="24"/>
              </w:rPr>
              <w:t>Si u ndjenë, a do kishin dëshirë ta bënin përsëri këtë orë dhe pse, çfarë ata do donin të bënin ndryshe dhe si?</w:t>
            </w:r>
          </w:p>
          <w:p w14:paraId="66FD43E0" w14:textId="77777777" w:rsidR="00C567B6" w:rsidRPr="006D3A14" w:rsidRDefault="00C567B6" w:rsidP="00C567B6">
            <w:pPr>
              <w:rPr>
                <w:rFonts w:ascii="Times New Roman" w:hAnsi="Times New Roman" w:cs="Times New Roman"/>
                <w:sz w:val="24"/>
                <w:szCs w:val="24"/>
                <w:lang w:bidi="sq-AL"/>
              </w:rPr>
            </w:pPr>
            <w:r w:rsidRPr="006D3A14">
              <w:rPr>
                <w:rFonts w:ascii="Times New Roman" w:hAnsi="Times New Roman" w:cs="Times New Roman"/>
                <w:sz w:val="24"/>
                <w:szCs w:val="24"/>
                <w:lang w:bidi="sq-AL"/>
              </w:rPr>
              <w:t>Ndajnë mendimet e tyre brenda grupit pastaj me të tjerët</w:t>
            </w:r>
          </w:p>
        </w:tc>
        <w:tc>
          <w:tcPr>
            <w:tcW w:w="1315" w:type="dxa"/>
            <w:shd w:val="clear" w:color="auto" w:fill="E2EFD9" w:themeFill="accent6" w:themeFillTint="33"/>
          </w:tcPr>
          <w:p w14:paraId="1D21E37C"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i/>
                <w:iCs/>
                <w:sz w:val="24"/>
                <w:szCs w:val="24"/>
              </w:rPr>
              <w:t>Diskutim n</w:t>
            </w:r>
            <w:r w:rsidRPr="006D3A14">
              <w:rPr>
                <w:rFonts w:ascii="Times New Roman" w:hAnsi="Times New Roman" w:cs="Times New Roman"/>
                <w:sz w:val="24"/>
                <w:szCs w:val="24"/>
              </w:rPr>
              <w:t>ë dyshe</w:t>
            </w:r>
          </w:p>
        </w:tc>
        <w:tc>
          <w:tcPr>
            <w:tcW w:w="1730" w:type="dxa"/>
            <w:shd w:val="clear" w:color="auto" w:fill="E2EFD9" w:themeFill="accent6" w:themeFillTint="33"/>
          </w:tcPr>
          <w:p w14:paraId="3820D03C" w14:textId="77777777" w:rsidR="00C567B6" w:rsidRPr="006D3A14" w:rsidRDefault="00C567B6" w:rsidP="00C567B6">
            <w:pPr>
              <w:rPr>
                <w:rFonts w:ascii="Times New Roman" w:hAnsi="Times New Roman" w:cs="Times New Roman"/>
                <w:sz w:val="24"/>
                <w:szCs w:val="24"/>
                <w:lang w:val="en-US"/>
              </w:rPr>
            </w:pPr>
          </w:p>
        </w:tc>
        <w:tc>
          <w:tcPr>
            <w:tcW w:w="1121" w:type="dxa"/>
            <w:shd w:val="clear" w:color="auto" w:fill="E2EFD9" w:themeFill="accent6" w:themeFillTint="33"/>
          </w:tcPr>
          <w:p w14:paraId="5DE14C83"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10 minuta</w:t>
            </w:r>
          </w:p>
        </w:tc>
      </w:tr>
      <w:tr w:rsidR="00C567B6" w:rsidRPr="006D3A14" w14:paraId="1F28932B" w14:textId="77777777" w:rsidTr="00C567B6">
        <w:tc>
          <w:tcPr>
            <w:tcW w:w="1609" w:type="dxa"/>
            <w:shd w:val="clear" w:color="auto" w:fill="FFFF99"/>
          </w:tcPr>
          <w:p w14:paraId="075D8670"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Detyra mësimore</w:t>
            </w:r>
          </w:p>
        </w:tc>
        <w:tc>
          <w:tcPr>
            <w:tcW w:w="1536" w:type="dxa"/>
            <w:shd w:val="clear" w:color="auto" w:fill="FFFFCC"/>
          </w:tcPr>
          <w:p w14:paraId="29FB3062" w14:textId="77777777" w:rsidR="00C567B6" w:rsidRPr="006D3A14" w:rsidRDefault="00C567B6" w:rsidP="00C567B6">
            <w:pPr>
              <w:rPr>
                <w:rFonts w:ascii="Times New Roman" w:hAnsi="Times New Roman" w:cs="Times New Roman"/>
                <w:sz w:val="24"/>
                <w:szCs w:val="24"/>
                <w:lang w:val="en-US"/>
              </w:rPr>
            </w:pPr>
          </w:p>
        </w:tc>
        <w:tc>
          <w:tcPr>
            <w:tcW w:w="7290" w:type="dxa"/>
            <w:shd w:val="clear" w:color="auto" w:fill="FFFFCC"/>
          </w:tcPr>
          <w:p w14:paraId="247BF433" w14:textId="77777777" w:rsidR="00C567B6" w:rsidRPr="006D3A14" w:rsidRDefault="00C567B6" w:rsidP="00C567B6">
            <w:pPr>
              <w:rPr>
                <w:rFonts w:ascii="Times New Roman" w:hAnsi="Times New Roman" w:cs="Times New Roman"/>
                <w:sz w:val="24"/>
                <w:szCs w:val="24"/>
                <w:lang w:bidi="sq-AL"/>
              </w:rPr>
            </w:pPr>
            <w:r w:rsidRPr="006D3A14">
              <w:rPr>
                <w:rFonts w:ascii="Times New Roman" w:hAnsi="Times New Roman" w:cs="Times New Roman"/>
                <w:sz w:val="24"/>
                <w:szCs w:val="24"/>
                <w:lang w:bidi="sq-AL"/>
              </w:rPr>
              <w:t>Nxënësit marrin detyrat mësimore.</w:t>
            </w:r>
          </w:p>
          <w:p w14:paraId="4253FEC7"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Faleminderit dhe shihemi her</w:t>
            </w:r>
            <w:r w:rsidRPr="006D3A14">
              <w:rPr>
                <w:rFonts w:ascii="Times New Roman" w:eastAsia="Calibri" w:hAnsi="Times New Roman" w:cs="Times New Roman"/>
                <w:color w:val="1F3864" w:themeColor="accent1" w:themeShade="80"/>
                <w:kern w:val="24"/>
                <w:sz w:val="24"/>
                <w:szCs w:val="24"/>
              </w:rPr>
              <w:t>ën tjetër!</w:t>
            </w:r>
            <w:r w:rsidRPr="006D3A14">
              <w:rPr>
                <w:rFonts w:ascii="Times New Roman" w:hAnsi="Times New Roman" w:cs="Times New Roman"/>
                <w:sz w:val="24"/>
                <w:szCs w:val="24"/>
                <w:lang w:bidi="sq-AL"/>
              </w:rPr>
              <w:t xml:space="preserve"> </w:t>
            </w:r>
          </w:p>
        </w:tc>
        <w:tc>
          <w:tcPr>
            <w:tcW w:w="1315" w:type="dxa"/>
            <w:shd w:val="clear" w:color="auto" w:fill="FFFFCC"/>
          </w:tcPr>
          <w:p w14:paraId="2B61DF40" w14:textId="77777777" w:rsidR="00C567B6" w:rsidRPr="006D3A14" w:rsidRDefault="00C567B6" w:rsidP="00C567B6">
            <w:pPr>
              <w:rPr>
                <w:rFonts w:ascii="Times New Roman" w:hAnsi="Times New Roman" w:cs="Times New Roman"/>
                <w:sz w:val="24"/>
                <w:szCs w:val="24"/>
                <w:lang w:val="en-US"/>
              </w:rPr>
            </w:pPr>
          </w:p>
        </w:tc>
        <w:tc>
          <w:tcPr>
            <w:tcW w:w="1730" w:type="dxa"/>
            <w:shd w:val="clear" w:color="auto" w:fill="FFFFCC"/>
          </w:tcPr>
          <w:p w14:paraId="64BE749D" w14:textId="44FE4FE9" w:rsidR="00C567B6" w:rsidRPr="006D3A14" w:rsidRDefault="00C567B6" w:rsidP="00C567B6">
            <w:pPr>
              <w:rPr>
                <w:rFonts w:ascii="Times New Roman" w:hAnsi="Times New Roman" w:cs="Times New Roman"/>
                <w:sz w:val="24"/>
                <w:szCs w:val="24"/>
                <w:lang w:val="en-US"/>
              </w:rPr>
            </w:pPr>
            <w:proofErr w:type="spellStart"/>
            <w:r w:rsidRPr="006D3A14">
              <w:rPr>
                <w:rFonts w:ascii="Times New Roman" w:hAnsi="Times New Roman" w:cs="Times New Roman"/>
                <w:sz w:val="24"/>
                <w:szCs w:val="24"/>
                <w:lang w:val="en-US"/>
              </w:rPr>
              <w:t>Secili</w:t>
            </w:r>
            <w:proofErr w:type="spellEnd"/>
            <w:r w:rsidRPr="006D3A14">
              <w:rPr>
                <w:rFonts w:ascii="Times New Roman" w:hAnsi="Times New Roman" w:cs="Times New Roman"/>
                <w:sz w:val="24"/>
                <w:szCs w:val="24"/>
                <w:lang w:val="en-US"/>
              </w:rPr>
              <w:t xml:space="preserve"> </w:t>
            </w:r>
            <w:proofErr w:type="spellStart"/>
            <w:r w:rsidRPr="006D3A14">
              <w:rPr>
                <w:rFonts w:ascii="Times New Roman" w:hAnsi="Times New Roman" w:cs="Times New Roman"/>
                <w:sz w:val="24"/>
                <w:szCs w:val="24"/>
                <w:lang w:val="en-US"/>
              </w:rPr>
              <w:t>nxënës</w:t>
            </w:r>
            <w:proofErr w:type="spellEnd"/>
            <w:r w:rsidRPr="006D3A14">
              <w:rPr>
                <w:rFonts w:ascii="Times New Roman" w:hAnsi="Times New Roman" w:cs="Times New Roman"/>
                <w:sz w:val="24"/>
                <w:szCs w:val="24"/>
                <w:lang w:val="en-US"/>
              </w:rPr>
              <w:t xml:space="preserve"> b</w:t>
            </w:r>
            <w:r w:rsidRPr="006D3A14">
              <w:rPr>
                <w:rFonts w:ascii="Times New Roman" w:hAnsi="Times New Roman" w:cs="Times New Roman"/>
                <w:sz w:val="24"/>
                <w:szCs w:val="24"/>
              </w:rPr>
              <w:t xml:space="preserve">ën një </w:t>
            </w:r>
            <w:r w:rsidR="00CE2B66">
              <w:rPr>
                <w:rFonts w:ascii="Times New Roman" w:hAnsi="Times New Roman" w:cs="Times New Roman"/>
                <w:sz w:val="24"/>
                <w:szCs w:val="24"/>
              </w:rPr>
              <w:t>qark elektrik</w:t>
            </w:r>
          </w:p>
        </w:tc>
        <w:tc>
          <w:tcPr>
            <w:tcW w:w="1121" w:type="dxa"/>
            <w:shd w:val="clear" w:color="auto" w:fill="FFFFCC"/>
          </w:tcPr>
          <w:p w14:paraId="798C871E" w14:textId="77777777" w:rsidR="00C567B6" w:rsidRPr="006D3A14" w:rsidRDefault="00C567B6" w:rsidP="00C567B6">
            <w:pPr>
              <w:rPr>
                <w:rFonts w:ascii="Times New Roman" w:hAnsi="Times New Roman" w:cs="Times New Roman"/>
                <w:sz w:val="24"/>
                <w:szCs w:val="24"/>
                <w:lang w:val="en-US"/>
              </w:rPr>
            </w:pPr>
            <w:r w:rsidRPr="006D3A14">
              <w:rPr>
                <w:rFonts w:ascii="Times New Roman" w:hAnsi="Times New Roman" w:cs="Times New Roman"/>
                <w:sz w:val="24"/>
                <w:szCs w:val="24"/>
                <w:lang w:bidi="sq-AL"/>
              </w:rPr>
              <w:t>5 minuta</w:t>
            </w:r>
          </w:p>
        </w:tc>
      </w:tr>
    </w:tbl>
    <w:p w14:paraId="6F00E82F" w14:textId="20F7833A" w:rsidR="00CE2B66" w:rsidRDefault="005B3B49" w:rsidP="00C567B6">
      <w:pPr>
        <w:rPr>
          <w:rFonts w:ascii="Times New Roman" w:hAnsi="Times New Roman" w:cs="Times New Roman"/>
          <w:sz w:val="24"/>
          <w:szCs w:val="24"/>
          <w:lang w:val="en-US"/>
        </w:rPr>
      </w:pPr>
      <w:proofErr w:type="spellStart"/>
      <w:r w:rsidRPr="005B3B49">
        <w:rPr>
          <w:rFonts w:ascii="Times New Roman" w:hAnsi="Times New Roman" w:cs="Times New Roman"/>
          <w:sz w:val="24"/>
          <w:szCs w:val="24"/>
          <w:lang w:val="en-US"/>
        </w:rPr>
        <w:t>Punoi</w:t>
      </w:r>
      <w:proofErr w:type="spellEnd"/>
      <w:r w:rsidRPr="005B3B49">
        <w:rPr>
          <w:rFonts w:ascii="Times New Roman" w:hAnsi="Times New Roman" w:cs="Times New Roman"/>
          <w:sz w:val="24"/>
          <w:szCs w:val="24"/>
          <w:lang w:val="en-US"/>
        </w:rPr>
        <w:t>: DANIELA JASHARI</w:t>
      </w:r>
      <w:r w:rsidR="00CE2B66">
        <w:rPr>
          <w:rFonts w:ascii="Times New Roman" w:hAnsi="Times New Roman" w:cs="Times New Roman"/>
          <w:sz w:val="24"/>
          <w:szCs w:val="24"/>
          <w:lang w:val="en-US"/>
        </w:rPr>
        <w:t xml:space="preserve">   </w:t>
      </w:r>
      <w:r w:rsidR="00141B08">
        <w:rPr>
          <w:rFonts w:ascii="Times New Roman" w:hAnsi="Times New Roman" w:cs="Times New Roman"/>
          <w:sz w:val="24"/>
          <w:szCs w:val="24"/>
          <w:lang w:val="en-US"/>
        </w:rPr>
        <w:t xml:space="preserve"> </w:t>
      </w:r>
    </w:p>
    <w:p w14:paraId="7EDF4113" w14:textId="770479D1" w:rsidR="00141B08" w:rsidRDefault="00141B08" w:rsidP="00C567B6">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Disa</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nga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mesimi</w:t>
      </w:r>
      <w:proofErr w:type="spellEnd"/>
      <w:r>
        <w:rPr>
          <w:rFonts w:ascii="Times New Roman" w:hAnsi="Times New Roman" w:cs="Times New Roman"/>
          <w:sz w:val="24"/>
          <w:szCs w:val="24"/>
          <w:lang w:val="en-US"/>
        </w:rPr>
        <w:t xml:space="preserve"> online: </w:t>
      </w:r>
      <w:hyperlink r:id="rId28" w:history="1">
        <w:r w:rsidRPr="00655C93">
          <w:rPr>
            <w:rStyle w:val="Hyperlink"/>
            <w:rFonts w:ascii="Times New Roman" w:hAnsi="Times New Roman" w:cs="Times New Roman"/>
            <w:sz w:val="24"/>
            <w:szCs w:val="24"/>
            <w:lang w:val="en-US"/>
          </w:rPr>
          <w:t>https://www.youtube.com/watch?v=N_Th9K8VYps</w:t>
        </w:r>
      </w:hyperlink>
    </w:p>
    <w:p w14:paraId="0659414B" w14:textId="0AC3930A" w:rsidR="00141B08" w:rsidRDefault="00141B08" w:rsidP="00C567B6">
      <w:pPr>
        <w:rPr>
          <w:rFonts w:ascii="Times New Roman" w:hAnsi="Times New Roman" w:cs="Times New Roman"/>
          <w:sz w:val="24"/>
          <w:szCs w:val="24"/>
          <w:lang w:val="en-US"/>
        </w:rPr>
      </w:pPr>
      <w:hyperlink r:id="rId29" w:history="1">
        <w:r w:rsidRPr="00655C93">
          <w:rPr>
            <w:rStyle w:val="Hyperlink"/>
            <w:rFonts w:ascii="Times New Roman" w:hAnsi="Times New Roman" w:cs="Times New Roman"/>
            <w:sz w:val="24"/>
            <w:szCs w:val="24"/>
            <w:lang w:val="en-US"/>
          </w:rPr>
          <w:t>https://www.youtube.com/watch?v=J2JztPeFPyE</w:t>
        </w:r>
      </w:hyperlink>
    </w:p>
    <w:p w14:paraId="14EF27F5" w14:textId="4CD0EBF4" w:rsidR="00141B08" w:rsidRDefault="00141B08" w:rsidP="00C567B6">
      <w:pPr>
        <w:rPr>
          <w:rFonts w:ascii="Times New Roman" w:hAnsi="Times New Roman" w:cs="Times New Roman"/>
          <w:sz w:val="24"/>
          <w:szCs w:val="24"/>
          <w:lang w:val="en-US"/>
        </w:rPr>
      </w:pPr>
      <w:hyperlink r:id="rId30" w:history="1">
        <w:r w:rsidRPr="00655C93">
          <w:rPr>
            <w:rStyle w:val="Hyperlink"/>
            <w:rFonts w:ascii="Times New Roman" w:hAnsi="Times New Roman" w:cs="Times New Roman"/>
            <w:sz w:val="24"/>
            <w:szCs w:val="24"/>
            <w:lang w:val="en-US"/>
          </w:rPr>
          <w:t>https://www.youtube.com/watch?v=xdqgDUrm1kY</w:t>
        </w:r>
      </w:hyperlink>
    </w:p>
    <w:p w14:paraId="7CE3952D" w14:textId="77777777" w:rsidR="00141B08" w:rsidRDefault="00141B08" w:rsidP="00C567B6">
      <w:pPr>
        <w:rPr>
          <w:rFonts w:ascii="Times New Roman" w:hAnsi="Times New Roman" w:cs="Times New Roman"/>
          <w:sz w:val="24"/>
          <w:szCs w:val="24"/>
          <w:lang w:val="en-US"/>
        </w:rPr>
      </w:pPr>
    </w:p>
    <w:p w14:paraId="3961A7AE" w14:textId="77777777" w:rsidR="00141B08" w:rsidRPr="005B3B49" w:rsidRDefault="00141B08" w:rsidP="00C567B6">
      <w:pPr>
        <w:rPr>
          <w:rFonts w:ascii="Times New Roman" w:hAnsi="Times New Roman" w:cs="Times New Roman"/>
          <w:sz w:val="24"/>
          <w:szCs w:val="24"/>
          <w:lang w:val="en-US"/>
        </w:rPr>
      </w:pPr>
    </w:p>
    <w:sectPr w:rsidR="00141B08" w:rsidRPr="005B3B49" w:rsidSect="00C933FE">
      <w:pgSz w:w="16838" w:h="11906" w:orient="landscape"/>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7C0DB" w14:textId="77777777" w:rsidR="00C933FE" w:rsidRDefault="00C933FE" w:rsidP="00C567B6">
      <w:pPr>
        <w:spacing w:after="0" w:line="240" w:lineRule="auto"/>
      </w:pPr>
      <w:r>
        <w:separator/>
      </w:r>
    </w:p>
  </w:endnote>
  <w:endnote w:type="continuationSeparator" w:id="0">
    <w:p w14:paraId="1A1CBFBC" w14:textId="77777777" w:rsidR="00C933FE" w:rsidRDefault="00C933FE" w:rsidP="00C5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01DD" w14:textId="77777777" w:rsidR="00C933FE" w:rsidRDefault="00C933FE" w:rsidP="00C567B6">
      <w:pPr>
        <w:spacing w:after="0" w:line="240" w:lineRule="auto"/>
      </w:pPr>
      <w:r>
        <w:separator/>
      </w:r>
    </w:p>
  </w:footnote>
  <w:footnote w:type="continuationSeparator" w:id="0">
    <w:p w14:paraId="08FDAE10" w14:textId="77777777" w:rsidR="00C933FE" w:rsidRDefault="00C933FE" w:rsidP="00C56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DF2"/>
    <w:multiLevelType w:val="hybridMultilevel"/>
    <w:tmpl w:val="959E42BC"/>
    <w:lvl w:ilvl="0" w:tplc="9FDC2FAA">
      <w:numFmt w:val="bullet"/>
      <w:lvlText w:val="●"/>
      <w:lvlJc w:val="left"/>
      <w:pPr>
        <w:ind w:left="314" w:hanging="207"/>
      </w:pPr>
      <w:rPr>
        <w:rFonts w:ascii="Times New Roman" w:eastAsia="Times New Roman" w:hAnsi="Times New Roman" w:cs="Times New Roman" w:hint="default"/>
        <w:color w:val="808080"/>
        <w:w w:val="100"/>
        <w:sz w:val="24"/>
        <w:szCs w:val="24"/>
        <w:lang w:val="sq-AL" w:eastAsia="en-US" w:bidi="ar-SA"/>
      </w:rPr>
    </w:lvl>
    <w:lvl w:ilvl="1" w:tplc="04C44A7E">
      <w:numFmt w:val="bullet"/>
      <w:lvlText w:val="•"/>
      <w:lvlJc w:val="left"/>
      <w:pPr>
        <w:ind w:left="1646" w:hanging="207"/>
      </w:pPr>
      <w:rPr>
        <w:rFonts w:hint="default"/>
        <w:lang w:val="sq-AL" w:eastAsia="en-US" w:bidi="ar-SA"/>
      </w:rPr>
    </w:lvl>
    <w:lvl w:ilvl="2" w:tplc="4880BDA2">
      <w:numFmt w:val="bullet"/>
      <w:lvlText w:val="•"/>
      <w:lvlJc w:val="left"/>
      <w:pPr>
        <w:ind w:left="2972" w:hanging="207"/>
      </w:pPr>
      <w:rPr>
        <w:rFonts w:hint="default"/>
        <w:lang w:val="sq-AL" w:eastAsia="en-US" w:bidi="ar-SA"/>
      </w:rPr>
    </w:lvl>
    <w:lvl w:ilvl="3" w:tplc="8A486618">
      <w:numFmt w:val="bullet"/>
      <w:lvlText w:val="•"/>
      <w:lvlJc w:val="left"/>
      <w:pPr>
        <w:ind w:left="4299" w:hanging="207"/>
      </w:pPr>
      <w:rPr>
        <w:rFonts w:hint="default"/>
        <w:lang w:val="sq-AL" w:eastAsia="en-US" w:bidi="ar-SA"/>
      </w:rPr>
    </w:lvl>
    <w:lvl w:ilvl="4" w:tplc="1E68FA62">
      <w:numFmt w:val="bullet"/>
      <w:lvlText w:val="•"/>
      <w:lvlJc w:val="left"/>
      <w:pPr>
        <w:ind w:left="5625" w:hanging="207"/>
      </w:pPr>
      <w:rPr>
        <w:rFonts w:hint="default"/>
        <w:lang w:val="sq-AL" w:eastAsia="en-US" w:bidi="ar-SA"/>
      </w:rPr>
    </w:lvl>
    <w:lvl w:ilvl="5" w:tplc="048473D8">
      <w:numFmt w:val="bullet"/>
      <w:lvlText w:val="•"/>
      <w:lvlJc w:val="left"/>
      <w:pPr>
        <w:ind w:left="6952" w:hanging="207"/>
      </w:pPr>
      <w:rPr>
        <w:rFonts w:hint="default"/>
        <w:lang w:val="sq-AL" w:eastAsia="en-US" w:bidi="ar-SA"/>
      </w:rPr>
    </w:lvl>
    <w:lvl w:ilvl="6" w:tplc="AEF221E2">
      <w:numFmt w:val="bullet"/>
      <w:lvlText w:val="•"/>
      <w:lvlJc w:val="left"/>
      <w:pPr>
        <w:ind w:left="8278" w:hanging="207"/>
      </w:pPr>
      <w:rPr>
        <w:rFonts w:hint="default"/>
        <w:lang w:val="sq-AL" w:eastAsia="en-US" w:bidi="ar-SA"/>
      </w:rPr>
    </w:lvl>
    <w:lvl w:ilvl="7" w:tplc="59A21CE2">
      <w:numFmt w:val="bullet"/>
      <w:lvlText w:val="•"/>
      <w:lvlJc w:val="left"/>
      <w:pPr>
        <w:ind w:left="9604" w:hanging="207"/>
      </w:pPr>
      <w:rPr>
        <w:rFonts w:hint="default"/>
        <w:lang w:val="sq-AL" w:eastAsia="en-US" w:bidi="ar-SA"/>
      </w:rPr>
    </w:lvl>
    <w:lvl w:ilvl="8" w:tplc="77CA26F8">
      <w:numFmt w:val="bullet"/>
      <w:lvlText w:val="•"/>
      <w:lvlJc w:val="left"/>
      <w:pPr>
        <w:ind w:left="10931" w:hanging="207"/>
      </w:pPr>
      <w:rPr>
        <w:rFonts w:hint="default"/>
        <w:lang w:val="sq-AL" w:eastAsia="en-US" w:bidi="ar-SA"/>
      </w:rPr>
    </w:lvl>
  </w:abstractNum>
  <w:abstractNum w:abstractNumId="1" w15:restartNumberingAfterBreak="0">
    <w:nsid w:val="0C6A7737"/>
    <w:multiLevelType w:val="hybridMultilevel"/>
    <w:tmpl w:val="0694BAC6"/>
    <w:lvl w:ilvl="0" w:tplc="897CD96E">
      <w:start w:val="1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AD3134"/>
    <w:multiLevelType w:val="hybridMultilevel"/>
    <w:tmpl w:val="FFFFFFFF"/>
    <w:lvl w:ilvl="0" w:tplc="E8746C6E">
      <w:start w:val="1"/>
      <w:numFmt w:val="bullet"/>
      <w:lvlText w:val="-"/>
      <w:lvlJc w:val="left"/>
      <w:pPr>
        <w:ind w:left="720" w:hanging="360"/>
      </w:pPr>
      <w:rPr>
        <w:rFonts w:ascii="Calibri" w:hAnsi="Calibri" w:hint="default"/>
      </w:rPr>
    </w:lvl>
    <w:lvl w:ilvl="1" w:tplc="5A0E2B50">
      <w:start w:val="1"/>
      <w:numFmt w:val="bullet"/>
      <w:lvlText w:val="o"/>
      <w:lvlJc w:val="left"/>
      <w:pPr>
        <w:ind w:left="1440" w:hanging="360"/>
      </w:pPr>
      <w:rPr>
        <w:rFonts w:ascii="Courier New" w:hAnsi="Courier New" w:hint="default"/>
      </w:rPr>
    </w:lvl>
    <w:lvl w:ilvl="2" w:tplc="0A501AD2">
      <w:start w:val="1"/>
      <w:numFmt w:val="bullet"/>
      <w:lvlText w:val=""/>
      <w:lvlJc w:val="left"/>
      <w:pPr>
        <w:ind w:left="2160" w:hanging="360"/>
      </w:pPr>
      <w:rPr>
        <w:rFonts w:ascii="Wingdings" w:hAnsi="Wingdings" w:hint="default"/>
      </w:rPr>
    </w:lvl>
    <w:lvl w:ilvl="3" w:tplc="4BEE488A">
      <w:start w:val="1"/>
      <w:numFmt w:val="bullet"/>
      <w:lvlText w:val=""/>
      <w:lvlJc w:val="left"/>
      <w:pPr>
        <w:ind w:left="2880" w:hanging="360"/>
      </w:pPr>
      <w:rPr>
        <w:rFonts w:ascii="Symbol" w:hAnsi="Symbol" w:hint="default"/>
      </w:rPr>
    </w:lvl>
    <w:lvl w:ilvl="4" w:tplc="43662E7C">
      <w:start w:val="1"/>
      <w:numFmt w:val="bullet"/>
      <w:lvlText w:val="o"/>
      <w:lvlJc w:val="left"/>
      <w:pPr>
        <w:ind w:left="3600" w:hanging="360"/>
      </w:pPr>
      <w:rPr>
        <w:rFonts w:ascii="Courier New" w:hAnsi="Courier New" w:hint="default"/>
      </w:rPr>
    </w:lvl>
    <w:lvl w:ilvl="5" w:tplc="D74AB0A0">
      <w:start w:val="1"/>
      <w:numFmt w:val="bullet"/>
      <w:lvlText w:val=""/>
      <w:lvlJc w:val="left"/>
      <w:pPr>
        <w:ind w:left="4320" w:hanging="360"/>
      </w:pPr>
      <w:rPr>
        <w:rFonts w:ascii="Wingdings" w:hAnsi="Wingdings" w:hint="default"/>
      </w:rPr>
    </w:lvl>
    <w:lvl w:ilvl="6" w:tplc="9F228A98">
      <w:start w:val="1"/>
      <w:numFmt w:val="bullet"/>
      <w:lvlText w:val=""/>
      <w:lvlJc w:val="left"/>
      <w:pPr>
        <w:ind w:left="5040" w:hanging="360"/>
      </w:pPr>
      <w:rPr>
        <w:rFonts w:ascii="Symbol" w:hAnsi="Symbol" w:hint="default"/>
      </w:rPr>
    </w:lvl>
    <w:lvl w:ilvl="7" w:tplc="5E369D1E">
      <w:start w:val="1"/>
      <w:numFmt w:val="bullet"/>
      <w:lvlText w:val="o"/>
      <w:lvlJc w:val="left"/>
      <w:pPr>
        <w:ind w:left="5760" w:hanging="360"/>
      </w:pPr>
      <w:rPr>
        <w:rFonts w:ascii="Courier New" w:hAnsi="Courier New" w:hint="default"/>
      </w:rPr>
    </w:lvl>
    <w:lvl w:ilvl="8" w:tplc="17B28468">
      <w:start w:val="1"/>
      <w:numFmt w:val="bullet"/>
      <w:lvlText w:val=""/>
      <w:lvlJc w:val="left"/>
      <w:pPr>
        <w:ind w:left="6480" w:hanging="360"/>
      </w:pPr>
      <w:rPr>
        <w:rFonts w:ascii="Wingdings" w:hAnsi="Wingdings" w:hint="default"/>
      </w:rPr>
    </w:lvl>
  </w:abstractNum>
  <w:abstractNum w:abstractNumId="3" w15:restartNumberingAfterBreak="0">
    <w:nsid w:val="25D05703"/>
    <w:multiLevelType w:val="multilevel"/>
    <w:tmpl w:val="D0D288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0"/>
        </w:tabs>
        <w:ind w:left="0" w:hanging="360"/>
      </w:pPr>
      <w:rPr>
        <w:rFonts w:ascii="Symbol" w:hAnsi="Symbol" w:hint="default"/>
        <w:sz w:val="20"/>
      </w:rPr>
    </w:lvl>
    <w:lvl w:ilvl="3" w:tentative="1">
      <w:start w:val="1"/>
      <w:numFmt w:val="bullet"/>
      <w:lvlText w:val=""/>
      <w:lvlJc w:val="left"/>
      <w:pPr>
        <w:tabs>
          <w:tab w:val="num" w:pos="720"/>
        </w:tabs>
        <w:ind w:left="720" w:hanging="360"/>
      </w:pPr>
      <w:rPr>
        <w:rFonts w:ascii="Symbol" w:hAnsi="Symbol" w:hint="default"/>
        <w:sz w:val="20"/>
      </w:rPr>
    </w:lvl>
    <w:lvl w:ilvl="4" w:tentative="1">
      <w:start w:val="1"/>
      <w:numFmt w:val="bullet"/>
      <w:lvlText w:val=""/>
      <w:lvlJc w:val="left"/>
      <w:pPr>
        <w:tabs>
          <w:tab w:val="num" w:pos="1440"/>
        </w:tabs>
        <w:ind w:left="1440" w:hanging="360"/>
      </w:pPr>
      <w:rPr>
        <w:rFonts w:ascii="Symbol" w:hAnsi="Symbol" w:hint="default"/>
        <w:sz w:val="20"/>
      </w:rPr>
    </w:lvl>
    <w:lvl w:ilvl="5" w:tentative="1">
      <w:start w:val="1"/>
      <w:numFmt w:val="bullet"/>
      <w:lvlText w:val=""/>
      <w:lvlJc w:val="left"/>
      <w:pPr>
        <w:tabs>
          <w:tab w:val="num" w:pos="2160"/>
        </w:tabs>
        <w:ind w:left="2160" w:hanging="360"/>
      </w:pPr>
      <w:rPr>
        <w:rFonts w:ascii="Symbol" w:hAnsi="Symbol" w:hint="default"/>
        <w:sz w:val="20"/>
      </w:rPr>
    </w:lvl>
    <w:lvl w:ilvl="6" w:tentative="1">
      <w:start w:val="1"/>
      <w:numFmt w:val="bullet"/>
      <w:lvlText w:val=""/>
      <w:lvlJc w:val="left"/>
      <w:pPr>
        <w:tabs>
          <w:tab w:val="num" w:pos="2880"/>
        </w:tabs>
        <w:ind w:left="2880" w:hanging="360"/>
      </w:pPr>
      <w:rPr>
        <w:rFonts w:ascii="Symbol" w:hAnsi="Symbol" w:hint="default"/>
        <w:sz w:val="20"/>
      </w:rPr>
    </w:lvl>
    <w:lvl w:ilvl="7" w:tentative="1">
      <w:start w:val="1"/>
      <w:numFmt w:val="bullet"/>
      <w:lvlText w:val=""/>
      <w:lvlJc w:val="left"/>
      <w:pPr>
        <w:tabs>
          <w:tab w:val="num" w:pos="3600"/>
        </w:tabs>
        <w:ind w:left="3600" w:hanging="360"/>
      </w:pPr>
      <w:rPr>
        <w:rFonts w:ascii="Symbol" w:hAnsi="Symbol" w:hint="default"/>
        <w:sz w:val="20"/>
      </w:rPr>
    </w:lvl>
    <w:lvl w:ilvl="8" w:tentative="1">
      <w:start w:val="1"/>
      <w:numFmt w:val="bullet"/>
      <w:lvlText w:val=""/>
      <w:lvlJc w:val="left"/>
      <w:pPr>
        <w:tabs>
          <w:tab w:val="num" w:pos="4320"/>
        </w:tabs>
        <w:ind w:left="4320" w:hanging="360"/>
      </w:pPr>
      <w:rPr>
        <w:rFonts w:ascii="Symbol" w:hAnsi="Symbol" w:hint="default"/>
        <w:sz w:val="20"/>
      </w:rPr>
    </w:lvl>
  </w:abstractNum>
  <w:abstractNum w:abstractNumId="4" w15:restartNumberingAfterBreak="0">
    <w:nsid w:val="3B86348B"/>
    <w:multiLevelType w:val="multilevel"/>
    <w:tmpl w:val="D8D0292E"/>
    <w:lvl w:ilvl="0">
      <w:start w:val="1"/>
      <w:numFmt w:val="bullet"/>
      <w:lvlText w:val=""/>
      <w:lvlJc w:val="left"/>
      <w:pPr>
        <w:tabs>
          <w:tab w:val="num" w:pos="-1066"/>
        </w:tabs>
        <w:ind w:left="-1066" w:hanging="360"/>
      </w:pPr>
      <w:rPr>
        <w:rFonts w:ascii="Symbol" w:hAnsi="Symbol" w:hint="default"/>
        <w:sz w:val="20"/>
      </w:rPr>
    </w:lvl>
    <w:lvl w:ilvl="1" w:tentative="1">
      <w:start w:val="1"/>
      <w:numFmt w:val="bullet"/>
      <w:lvlText w:val=""/>
      <w:lvlJc w:val="left"/>
      <w:pPr>
        <w:tabs>
          <w:tab w:val="num" w:pos="-346"/>
        </w:tabs>
        <w:ind w:left="-346" w:hanging="360"/>
      </w:pPr>
      <w:rPr>
        <w:rFonts w:ascii="Symbol" w:hAnsi="Symbol" w:hint="default"/>
        <w:sz w:val="20"/>
      </w:rPr>
    </w:lvl>
    <w:lvl w:ilvl="2" w:tentative="1">
      <w:start w:val="1"/>
      <w:numFmt w:val="bullet"/>
      <w:lvlText w:val=""/>
      <w:lvlJc w:val="left"/>
      <w:pPr>
        <w:tabs>
          <w:tab w:val="num" w:pos="374"/>
        </w:tabs>
        <w:ind w:left="374" w:hanging="360"/>
      </w:pPr>
      <w:rPr>
        <w:rFonts w:ascii="Symbol" w:hAnsi="Symbol" w:hint="default"/>
        <w:sz w:val="20"/>
      </w:rPr>
    </w:lvl>
    <w:lvl w:ilvl="3" w:tentative="1">
      <w:start w:val="1"/>
      <w:numFmt w:val="bullet"/>
      <w:lvlText w:val=""/>
      <w:lvlJc w:val="left"/>
      <w:pPr>
        <w:tabs>
          <w:tab w:val="num" w:pos="1094"/>
        </w:tabs>
        <w:ind w:left="1094" w:hanging="360"/>
      </w:pPr>
      <w:rPr>
        <w:rFonts w:ascii="Symbol" w:hAnsi="Symbol" w:hint="default"/>
        <w:sz w:val="20"/>
      </w:rPr>
    </w:lvl>
    <w:lvl w:ilvl="4" w:tentative="1">
      <w:start w:val="1"/>
      <w:numFmt w:val="bullet"/>
      <w:lvlText w:val=""/>
      <w:lvlJc w:val="left"/>
      <w:pPr>
        <w:tabs>
          <w:tab w:val="num" w:pos="1814"/>
        </w:tabs>
        <w:ind w:left="1814" w:hanging="360"/>
      </w:pPr>
      <w:rPr>
        <w:rFonts w:ascii="Symbol" w:hAnsi="Symbol" w:hint="default"/>
        <w:sz w:val="20"/>
      </w:rPr>
    </w:lvl>
    <w:lvl w:ilvl="5" w:tentative="1">
      <w:start w:val="1"/>
      <w:numFmt w:val="bullet"/>
      <w:lvlText w:val=""/>
      <w:lvlJc w:val="left"/>
      <w:pPr>
        <w:tabs>
          <w:tab w:val="num" w:pos="2534"/>
        </w:tabs>
        <w:ind w:left="2534" w:hanging="360"/>
      </w:pPr>
      <w:rPr>
        <w:rFonts w:ascii="Symbol" w:hAnsi="Symbol" w:hint="default"/>
        <w:sz w:val="20"/>
      </w:rPr>
    </w:lvl>
    <w:lvl w:ilvl="6" w:tentative="1">
      <w:start w:val="1"/>
      <w:numFmt w:val="bullet"/>
      <w:lvlText w:val=""/>
      <w:lvlJc w:val="left"/>
      <w:pPr>
        <w:tabs>
          <w:tab w:val="num" w:pos="3254"/>
        </w:tabs>
        <w:ind w:left="3254" w:hanging="360"/>
      </w:pPr>
      <w:rPr>
        <w:rFonts w:ascii="Symbol" w:hAnsi="Symbol" w:hint="default"/>
        <w:sz w:val="20"/>
      </w:rPr>
    </w:lvl>
    <w:lvl w:ilvl="7" w:tentative="1">
      <w:start w:val="1"/>
      <w:numFmt w:val="bullet"/>
      <w:lvlText w:val=""/>
      <w:lvlJc w:val="left"/>
      <w:pPr>
        <w:tabs>
          <w:tab w:val="num" w:pos="3974"/>
        </w:tabs>
        <w:ind w:left="3974" w:hanging="360"/>
      </w:pPr>
      <w:rPr>
        <w:rFonts w:ascii="Symbol" w:hAnsi="Symbol" w:hint="default"/>
        <w:sz w:val="20"/>
      </w:rPr>
    </w:lvl>
    <w:lvl w:ilvl="8" w:tentative="1">
      <w:start w:val="1"/>
      <w:numFmt w:val="bullet"/>
      <w:lvlText w:val=""/>
      <w:lvlJc w:val="left"/>
      <w:pPr>
        <w:tabs>
          <w:tab w:val="num" w:pos="4694"/>
        </w:tabs>
        <w:ind w:left="4694" w:hanging="360"/>
      </w:pPr>
      <w:rPr>
        <w:rFonts w:ascii="Symbol" w:hAnsi="Symbol" w:hint="default"/>
        <w:sz w:val="20"/>
      </w:rPr>
    </w:lvl>
  </w:abstractNum>
  <w:abstractNum w:abstractNumId="5" w15:restartNumberingAfterBreak="0">
    <w:nsid w:val="409434E7"/>
    <w:multiLevelType w:val="hybridMultilevel"/>
    <w:tmpl w:val="5DC6FF4C"/>
    <w:lvl w:ilvl="0" w:tplc="B5AAB850">
      <w:start w:val="2"/>
      <w:numFmt w:val="decimal"/>
      <w:lvlText w:val="%1."/>
      <w:lvlJc w:val="left"/>
      <w:pPr>
        <w:ind w:left="477" w:hanging="241"/>
      </w:pPr>
      <w:rPr>
        <w:rFonts w:ascii="Times New Roman" w:eastAsia="Times New Roman" w:hAnsi="Times New Roman" w:cs="Times New Roman" w:hint="default"/>
        <w:w w:val="100"/>
        <w:sz w:val="24"/>
        <w:szCs w:val="24"/>
        <w:lang w:val="sq-AL" w:eastAsia="en-US" w:bidi="ar-SA"/>
      </w:rPr>
    </w:lvl>
    <w:lvl w:ilvl="1" w:tplc="4FEC62AC">
      <w:numFmt w:val="bullet"/>
      <w:lvlText w:val="•"/>
      <w:lvlJc w:val="left"/>
      <w:pPr>
        <w:ind w:left="1856" w:hanging="241"/>
      </w:pPr>
      <w:rPr>
        <w:rFonts w:hint="default"/>
        <w:lang w:val="sq-AL" w:eastAsia="en-US" w:bidi="ar-SA"/>
      </w:rPr>
    </w:lvl>
    <w:lvl w:ilvl="2" w:tplc="00367542">
      <w:numFmt w:val="bullet"/>
      <w:lvlText w:val="•"/>
      <w:lvlJc w:val="left"/>
      <w:pPr>
        <w:ind w:left="3232" w:hanging="241"/>
      </w:pPr>
      <w:rPr>
        <w:rFonts w:hint="default"/>
        <w:lang w:val="sq-AL" w:eastAsia="en-US" w:bidi="ar-SA"/>
      </w:rPr>
    </w:lvl>
    <w:lvl w:ilvl="3" w:tplc="DF7AF93C">
      <w:numFmt w:val="bullet"/>
      <w:lvlText w:val="•"/>
      <w:lvlJc w:val="left"/>
      <w:pPr>
        <w:ind w:left="4608" w:hanging="241"/>
      </w:pPr>
      <w:rPr>
        <w:rFonts w:hint="default"/>
        <w:lang w:val="sq-AL" w:eastAsia="en-US" w:bidi="ar-SA"/>
      </w:rPr>
    </w:lvl>
    <w:lvl w:ilvl="4" w:tplc="098C7BB2">
      <w:numFmt w:val="bullet"/>
      <w:lvlText w:val="•"/>
      <w:lvlJc w:val="left"/>
      <w:pPr>
        <w:ind w:left="5984" w:hanging="241"/>
      </w:pPr>
      <w:rPr>
        <w:rFonts w:hint="default"/>
        <w:lang w:val="sq-AL" w:eastAsia="en-US" w:bidi="ar-SA"/>
      </w:rPr>
    </w:lvl>
    <w:lvl w:ilvl="5" w:tplc="ED8470AE">
      <w:numFmt w:val="bullet"/>
      <w:lvlText w:val="•"/>
      <w:lvlJc w:val="left"/>
      <w:pPr>
        <w:ind w:left="7360" w:hanging="241"/>
      </w:pPr>
      <w:rPr>
        <w:rFonts w:hint="default"/>
        <w:lang w:val="sq-AL" w:eastAsia="en-US" w:bidi="ar-SA"/>
      </w:rPr>
    </w:lvl>
    <w:lvl w:ilvl="6" w:tplc="29D8D206">
      <w:numFmt w:val="bullet"/>
      <w:lvlText w:val="•"/>
      <w:lvlJc w:val="left"/>
      <w:pPr>
        <w:ind w:left="8736" w:hanging="241"/>
      </w:pPr>
      <w:rPr>
        <w:rFonts w:hint="default"/>
        <w:lang w:val="sq-AL" w:eastAsia="en-US" w:bidi="ar-SA"/>
      </w:rPr>
    </w:lvl>
    <w:lvl w:ilvl="7" w:tplc="D896AAD0">
      <w:numFmt w:val="bullet"/>
      <w:lvlText w:val="•"/>
      <w:lvlJc w:val="left"/>
      <w:pPr>
        <w:ind w:left="10112" w:hanging="241"/>
      </w:pPr>
      <w:rPr>
        <w:rFonts w:hint="default"/>
        <w:lang w:val="sq-AL" w:eastAsia="en-US" w:bidi="ar-SA"/>
      </w:rPr>
    </w:lvl>
    <w:lvl w:ilvl="8" w:tplc="7B9455AC">
      <w:numFmt w:val="bullet"/>
      <w:lvlText w:val="•"/>
      <w:lvlJc w:val="left"/>
      <w:pPr>
        <w:ind w:left="11488" w:hanging="241"/>
      </w:pPr>
      <w:rPr>
        <w:rFonts w:hint="default"/>
        <w:lang w:val="sq-AL" w:eastAsia="en-US" w:bidi="ar-SA"/>
      </w:rPr>
    </w:lvl>
  </w:abstractNum>
  <w:abstractNum w:abstractNumId="6" w15:restartNumberingAfterBreak="0">
    <w:nsid w:val="42B54C65"/>
    <w:multiLevelType w:val="hybridMultilevel"/>
    <w:tmpl w:val="DB68D902"/>
    <w:lvl w:ilvl="0" w:tplc="0E8A1848">
      <w:start w:val="1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30E4BC4"/>
    <w:multiLevelType w:val="hybridMultilevel"/>
    <w:tmpl w:val="E0B8710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6C1C34D5"/>
    <w:multiLevelType w:val="hybridMultilevel"/>
    <w:tmpl w:val="378A0FB0"/>
    <w:lvl w:ilvl="0" w:tplc="0409000F">
      <w:start w:val="1"/>
      <w:numFmt w:val="decimal"/>
      <w:lvlText w:val="%1."/>
      <w:lvlJc w:val="left"/>
      <w:pPr>
        <w:tabs>
          <w:tab w:val="num" w:pos="720"/>
        </w:tabs>
        <w:ind w:left="720" w:hanging="360"/>
      </w:pPr>
      <w:rPr>
        <w:rFonts w:hint="default"/>
      </w:rPr>
    </w:lvl>
    <w:lvl w:ilvl="1" w:tplc="6D141356" w:tentative="1">
      <w:start w:val="1"/>
      <w:numFmt w:val="bullet"/>
      <w:lvlText w:val="•"/>
      <w:lvlJc w:val="left"/>
      <w:pPr>
        <w:tabs>
          <w:tab w:val="num" w:pos="1440"/>
        </w:tabs>
        <w:ind w:left="1440" w:hanging="360"/>
      </w:pPr>
      <w:rPr>
        <w:rFonts w:ascii="Arial" w:hAnsi="Arial" w:hint="default"/>
      </w:rPr>
    </w:lvl>
    <w:lvl w:ilvl="2" w:tplc="42227BF2" w:tentative="1">
      <w:start w:val="1"/>
      <w:numFmt w:val="bullet"/>
      <w:lvlText w:val="•"/>
      <w:lvlJc w:val="left"/>
      <w:pPr>
        <w:tabs>
          <w:tab w:val="num" w:pos="2160"/>
        </w:tabs>
        <w:ind w:left="2160" w:hanging="360"/>
      </w:pPr>
      <w:rPr>
        <w:rFonts w:ascii="Arial" w:hAnsi="Arial" w:hint="default"/>
      </w:rPr>
    </w:lvl>
    <w:lvl w:ilvl="3" w:tplc="56E298D8" w:tentative="1">
      <w:start w:val="1"/>
      <w:numFmt w:val="bullet"/>
      <w:lvlText w:val="•"/>
      <w:lvlJc w:val="left"/>
      <w:pPr>
        <w:tabs>
          <w:tab w:val="num" w:pos="2880"/>
        </w:tabs>
        <w:ind w:left="2880" w:hanging="360"/>
      </w:pPr>
      <w:rPr>
        <w:rFonts w:ascii="Arial" w:hAnsi="Arial" w:hint="default"/>
      </w:rPr>
    </w:lvl>
    <w:lvl w:ilvl="4" w:tplc="29085DFA" w:tentative="1">
      <w:start w:val="1"/>
      <w:numFmt w:val="bullet"/>
      <w:lvlText w:val="•"/>
      <w:lvlJc w:val="left"/>
      <w:pPr>
        <w:tabs>
          <w:tab w:val="num" w:pos="3600"/>
        </w:tabs>
        <w:ind w:left="3600" w:hanging="360"/>
      </w:pPr>
      <w:rPr>
        <w:rFonts w:ascii="Arial" w:hAnsi="Arial" w:hint="default"/>
      </w:rPr>
    </w:lvl>
    <w:lvl w:ilvl="5" w:tplc="DD6872E4" w:tentative="1">
      <w:start w:val="1"/>
      <w:numFmt w:val="bullet"/>
      <w:lvlText w:val="•"/>
      <w:lvlJc w:val="left"/>
      <w:pPr>
        <w:tabs>
          <w:tab w:val="num" w:pos="4320"/>
        </w:tabs>
        <w:ind w:left="4320" w:hanging="360"/>
      </w:pPr>
      <w:rPr>
        <w:rFonts w:ascii="Arial" w:hAnsi="Arial" w:hint="default"/>
      </w:rPr>
    </w:lvl>
    <w:lvl w:ilvl="6" w:tplc="14E4D88E" w:tentative="1">
      <w:start w:val="1"/>
      <w:numFmt w:val="bullet"/>
      <w:lvlText w:val="•"/>
      <w:lvlJc w:val="left"/>
      <w:pPr>
        <w:tabs>
          <w:tab w:val="num" w:pos="5040"/>
        </w:tabs>
        <w:ind w:left="5040" w:hanging="360"/>
      </w:pPr>
      <w:rPr>
        <w:rFonts w:ascii="Arial" w:hAnsi="Arial" w:hint="default"/>
      </w:rPr>
    </w:lvl>
    <w:lvl w:ilvl="7" w:tplc="3EDCEADA" w:tentative="1">
      <w:start w:val="1"/>
      <w:numFmt w:val="bullet"/>
      <w:lvlText w:val="•"/>
      <w:lvlJc w:val="left"/>
      <w:pPr>
        <w:tabs>
          <w:tab w:val="num" w:pos="5760"/>
        </w:tabs>
        <w:ind w:left="5760" w:hanging="360"/>
      </w:pPr>
      <w:rPr>
        <w:rFonts w:ascii="Arial" w:hAnsi="Arial" w:hint="default"/>
      </w:rPr>
    </w:lvl>
    <w:lvl w:ilvl="8" w:tplc="2CC2785E" w:tentative="1">
      <w:start w:val="1"/>
      <w:numFmt w:val="bullet"/>
      <w:lvlText w:val="•"/>
      <w:lvlJc w:val="left"/>
      <w:pPr>
        <w:tabs>
          <w:tab w:val="num" w:pos="6480"/>
        </w:tabs>
        <w:ind w:left="6480" w:hanging="360"/>
      </w:pPr>
      <w:rPr>
        <w:rFonts w:ascii="Arial" w:hAnsi="Arial" w:hint="default"/>
      </w:rPr>
    </w:lvl>
  </w:abstractNum>
  <w:num w:numId="1" w16cid:durableId="556625216">
    <w:abstractNumId w:val="1"/>
  </w:num>
  <w:num w:numId="2" w16cid:durableId="718552347">
    <w:abstractNumId w:val="4"/>
  </w:num>
  <w:num w:numId="3" w16cid:durableId="610010853">
    <w:abstractNumId w:val="7"/>
  </w:num>
  <w:num w:numId="4" w16cid:durableId="1132820879">
    <w:abstractNumId w:val="6"/>
  </w:num>
  <w:num w:numId="5" w16cid:durableId="1903132281">
    <w:abstractNumId w:val="2"/>
  </w:num>
  <w:num w:numId="6" w16cid:durableId="1964268884">
    <w:abstractNumId w:val="3"/>
  </w:num>
  <w:num w:numId="7" w16cid:durableId="267084760">
    <w:abstractNumId w:val="8"/>
  </w:num>
  <w:num w:numId="8" w16cid:durableId="994646946">
    <w:abstractNumId w:val="0"/>
  </w:num>
  <w:num w:numId="9" w16cid:durableId="1586958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6AE"/>
    <w:rsid w:val="00001425"/>
    <w:rsid w:val="00010051"/>
    <w:rsid w:val="0001758E"/>
    <w:rsid w:val="0004020D"/>
    <w:rsid w:val="0004795C"/>
    <w:rsid w:val="00053983"/>
    <w:rsid w:val="0005722A"/>
    <w:rsid w:val="00070082"/>
    <w:rsid w:val="000706A0"/>
    <w:rsid w:val="00071D78"/>
    <w:rsid w:val="00073FF8"/>
    <w:rsid w:val="00085D21"/>
    <w:rsid w:val="000975F6"/>
    <w:rsid w:val="000A47C1"/>
    <w:rsid w:val="000A7D17"/>
    <w:rsid w:val="000B164B"/>
    <w:rsid w:val="000B3FBC"/>
    <w:rsid w:val="000B7BC4"/>
    <w:rsid w:val="000C1BB9"/>
    <w:rsid w:val="000D6236"/>
    <w:rsid w:val="000E1128"/>
    <w:rsid w:val="000E1BBE"/>
    <w:rsid w:val="000E2194"/>
    <w:rsid w:val="000E32D4"/>
    <w:rsid w:val="000E7C57"/>
    <w:rsid w:val="000F189C"/>
    <w:rsid w:val="00125645"/>
    <w:rsid w:val="00130AB8"/>
    <w:rsid w:val="001353AF"/>
    <w:rsid w:val="001358ED"/>
    <w:rsid w:val="00141B08"/>
    <w:rsid w:val="001462B6"/>
    <w:rsid w:val="00162607"/>
    <w:rsid w:val="00171AD6"/>
    <w:rsid w:val="001800EF"/>
    <w:rsid w:val="001A2DB8"/>
    <w:rsid w:val="001E4F23"/>
    <w:rsid w:val="001E7836"/>
    <w:rsid w:val="001F59A8"/>
    <w:rsid w:val="001F5FEB"/>
    <w:rsid w:val="00211B56"/>
    <w:rsid w:val="002135F3"/>
    <w:rsid w:val="00222962"/>
    <w:rsid w:val="00222AEE"/>
    <w:rsid w:val="00223104"/>
    <w:rsid w:val="00236C59"/>
    <w:rsid w:val="00246975"/>
    <w:rsid w:val="00265C4F"/>
    <w:rsid w:val="00275B28"/>
    <w:rsid w:val="002760B8"/>
    <w:rsid w:val="00295A16"/>
    <w:rsid w:val="002A0343"/>
    <w:rsid w:val="002B02C1"/>
    <w:rsid w:val="002F2E93"/>
    <w:rsid w:val="00300E27"/>
    <w:rsid w:val="00302308"/>
    <w:rsid w:val="0031299A"/>
    <w:rsid w:val="003133A1"/>
    <w:rsid w:val="00322F33"/>
    <w:rsid w:val="003425A3"/>
    <w:rsid w:val="003432A6"/>
    <w:rsid w:val="003558CA"/>
    <w:rsid w:val="00363200"/>
    <w:rsid w:val="00364294"/>
    <w:rsid w:val="00366008"/>
    <w:rsid w:val="003669F3"/>
    <w:rsid w:val="00367740"/>
    <w:rsid w:val="003708F3"/>
    <w:rsid w:val="003836F5"/>
    <w:rsid w:val="003849BB"/>
    <w:rsid w:val="00387185"/>
    <w:rsid w:val="003C2A30"/>
    <w:rsid w:val="003D0562"/>
    <w:rsid w:val="003D55BE"/>
    <w:rsid w:val="003E4215"/>
    <w:rsid w:val="003E4330"/>
    <w:rsid w:val="00403F72"/>
    <w:rsid w:val="00427837"/>
    <w:rsid w:val="004335A9"/>
    <w:rsid w:val="004547B1"/>
    <w:rsid w:val="00482E8C"/>
    <w:rsid w:val="00495FF7"/>
    <w:rsid w:val="004A4AB2"/>
    <w:rsid w:val="004A729B"/>
    <w:rsid w:val="004B69C9"/>
    <w:rsid w:val="004B7364"/>
    <w:rsid w:val="004C138E"/>
    <w:rsid w:val="004C7FEA"/>
    <w:rsid w:val="004D22B5"/>
    <w:rsid w:val="004D2E19"/>
    <w:rsid w:val="004D4FB4"/>
    <w:rsid w:val="004E15AA"/>
    <w:rsid w:val="004F4BC6"/>
    <w:rsid w:val="00511C59"/>
    <w:rsid w:val="00535B60"/>
    <w:rsid w:val="005373E9"/>
    <w:rsid w:val="0053772E"/>
    <w:rsid w:val="00550FFA"/>
    <w:rsid w:val="005637AC"/>
    <w:rsid w:val="00593458"/>
    <w:rsid w:val="005A31B8"/>
    <w:rsid w:val="005B3587"/>
    <w:rsid w:val="005B3B49"/>
    <w:rsid w:val="005C721A"/>
    <w:rsid w:val="005D47C9"/>
    <w:rsid w:val="005D6F9D"/>
    <w:rsid w:val="005D7631"/>
    <w:rsid w:val="005F1C58"/>
    <w:rsid w:val="005F5E24"/>
    <w:rsid w:val="00614500"/>
    <w:rsid w:val="00625B4A"/>
    <w:rsid w:val="00653737"/>
    <w:rsid w:val="0065567F"/>
    <w:rsid w:val="00663B81"/>
    <w:rsid w:val="00670084"/>
    <w:rsid w:val="0067265A"/>
    <w:rsid w:val="00673217"/>
    <w:rsid w:val="00675828"/>
    <w:rsid w:val="0069397D"/>
    <w:rsid w:val="00695C6A"/>
    <w:rsid w:val="006A0F49"/>
    <w:rsid w:val="006B19BD"/>
    <w:rsid w:val="006B252F"/>
    <w:rsid w:val="006B35D4"/>
    <w:rsid w:val="006B54F5"/>
    <w:rsid w:val="006B6ACE"/>
    <w:rsid w:val="006C77B4"/>
    <w:rsid w:val="006C7912"/>
    <w:rsid w:val="006D3A14"/>
    <w:rsid w:val="006D7B60"/>
    <w:rsid w:val="006E587B"/>
    <w:rsid w:val="006F05F3"/>
    <w:rsid w:val="006F3733"/>
    <w:rsid w:val="006F7FA1"/>
    <w:rsid w:val="007174DD"/>
    <w:rsid w:val="00723680"/>
    <w:rsid w:val="0074161C"/>
    <w:rsid w:val="00743960"/>
    <w:rsid w:val="00744CB0"/>
    <w:rsid w:val="0075267F"/>
    <w:rsid w:val="00752C5B"/>
    <w:rsid w:val="0076301F"/>
    <w:rsid w:val="00781DFA"/>
    <w:rsid w:val="007A14C2"/>
    <w:rsid w:val="007A6695"/>
    <w:rsid w:val="007B1F0B"/>
    <w:rsid w:val="007C34FD"/>
    <w:rsid w:val="007F47E8"/>
    <w:rsid w:val="0081035B"/>
    <w:rsid w:val="00815988"/>
    <w:rsid w:val="00826336"/>
    <w:rsid w:val="00834F51"/>
    <w:rsid w:val="008405A0"/>
    <w:rsid w:val="00841E3F"/>
    <w:rsid w:val="00866086"/>
    <w:rsid w:val="00883D34"/>
    <w:rsid w:val="008940E5"/>
    <w:rsid w:val="008959A8"/>
    <w:rsid w:val="008A051A"/>
    <w:rsid w:val="008A5326"/>
    <w:rsid w:val="008B367D"/>
    <w:rsid w:val="008C0123"/>
    <w:rsid w:val="008C4CE8"/>
    <w:rsid w:val="008C5A81"/>
    <w:rsid w:val="008C6B25"/>
    <w:rsid w:val="008D0DD7"/>
    <w:rsid w:val="008D5943"/>
    <w:rsid w:val="008D64E2"/>
    <w:rsid w:val="008E3091"/>
    <w:rsid w:val="008F73F5"/>
    <w:rsid w:val="00905AE0"/>
    <w:rsid w:val="00916023"/>
    <w:rsid w:val="009246F5"/>
    <w:rsid w:val="0093418B"/>
    <w:rsid w:val="00940F58"/>
    <w:rsid w:val="00946ECF"/>
    <w:rsid w:val="00954E06"/>
    <w:rsid w:val="00962AD7"/>
    <w:rsid w:val="00965440"/>
    <w:rsid w:val="00967EB9"/>
    <w:rsid w:val="009700C8"/>
    <w:rsid w:val="00976C06"/>
    <w:rsid w:val="00980EE8"/>
    <w:rsid w:val="009864BB"/>
    <w:rsid w:val="00986C58"/>
    <w:rsid w:val="009B2A7A"/>
    <w:rsid w:val="009C17E5"/>
    <w:rsid w:val="009D1889"/>
    <w:rsid w:val="009D6CE4"/>
    <w:rsid w:val="009D7B1B"/>
    <w:rsid w:val="00A0759A"/>
    <w:rsid w:val="00A206AD"/>
    <w:rsid w:val="00A31569"/>
    <w:rsid w:val="00A500DB"/>
    <w:rsid w:val="00A51A60"/>
    <w:rsid w:val="00A562A6"/>
    <w:rsid w:val="00A60DB6"/>
    <w:rsid w:val="00A60EC2"/>
    <w:rsid w:val="00A71E28"/>
    <w:rsid w:val="00A7295E"/>
    <w:rsid w:val="00A8751B"/>
    <w:rsid w:val="00AC2AC8"/>
    <w:rsid w:val="00B043A0"/>
    <w:rsid w:val="00B361BE"/>
    <w:rsid w:val="00B365EE"/>
    <w:rsid w:val="00B435FD"/>
    <w:rsid w:val="00B457C1"/>
    <w:rsid w:val="00B502C1"/>
    <w:rsid w:val="00B62B63"/>
    <w:rsid w:val="00B711F1"/>
    <w:rsid w:val="00B821AD"/>
    <w:rsid w:val="00B9696E"/>
    <w:rsid w:val="00B96BDD"/>
    <w:rsid w:val="00BA2B38"/>
    <w:rsid w:val="00BD3A3A"/>
    <w:rsid w:val="00BD5C23"/>
    <w:rsid w:val="00BE57F9"/>
    <w:rsid w:val="00C06BF1"/>
    <w:rsid w:val="00C21CE3"/>
    <w:rsid w:val="00C40B4D"/>
    <w:rsid w:val="00C567B6"/>
    <w:rsid w:val="00C64A7D"/>
    <w:rsid w:val="00C657A6"/>
    <w:rsid w:val="00C91CC7"/>
    <w:rsid w:val="00C931CD"/>
    <w:rsid w:val="00C933FE"/>
    <w:rsid w:val="00CB1834"/>
    <w:rsid w:val="00CD2985"/>
    <w:rsid w:val="00CD348C"/>
    <w:rsid w:val="00CE2B66"/>
    <w:rsid w:val="00CE3426"/>
    <w:rsid w:val="00CE7414"/>
    <w:rsid w:val="00CF604F"/>
    <w:rsid w:val="00D0646B"/>
    <w:rsid w:val="00D07C77"/>
    <w:rsid w:val="00D11133"/>
    <w:rsid w:val="00D1477A"/>
    <w:rsid w:val="00D15B13"/>
    <w:rsid w:val="00D525E3"/>
    <w:rsid w:val="00D8323F"/>
    <w:rsid w:val="00D95046"/>
    <w:rsid w:val="00D951A7"/>
    <w:rsid w:val="00DA4E48"/>
    <w:rsid w:val="00DB0F01"/>
    <w:rsid w:val="00DB6AAE"/>
    <w:rsid w:val="00DD5398"/>
    <w:rsid w:val="00DD6797"/>
    <w:rsid w:val="00DE534D"/>
    <w:rsid w:val="00DF401A"/>
    <w:rsid w:val="00E07090"/>
    <w:rsid w:val="00E13020"/>
    <w:rsid w:val="00E14736"/>
    <w:rsid w:val="00E24C5B"/>
    <w:rsid w:val="00E263F8"/>
    <w:rsid w:val="00E33152"/>
    <w:rsid w:val="00E3665D"/>
    <w:rsid w:val="00E43047"/>
    <w:rsid w:val="00E71517"/>
    <w:rsid w:val="00E90601"/>
    <w:rsid w:val="00E94E56"/>
    <w:rsid w:val="00E979D5"/>
    <w:rsid w:val="00EA48D6"/>
    <w:rsid w:val="00EB0CD6"/>
    <w:rsid w:val="00EB1D18"/>
    <w:rsid w:val="00EB6039"/>
    <w:rsid w:val="00EB752A"/>
    <w:rsid w:val="00EC2000"/>
    <w:rsid w:val="00ED2288"/>
    <w:rsid w:val="00ED72E5"/>
    <w:rsid w:val="00EE1C3E"/>
    <w:rsid w:val="00EE3D8B"/>
    <w:rsid w:val="00F40102"/>
    <w:rsid w:val="00F57D60"/>
    <w:rsid w:val="00F62184"/>
    <w:rsid w:val="00F72391"/>
    <w:rsid w:val="00F72F40"/>
    <w:rsid w:val="00F7419A"/>
    <w:rsid w:val="00F75AE1"/>
    <w:rsid w:val="00F8325F"/>
    <w:rsid w:val="00F86F0B"/>
    <w:rsid w:val="00FA5942"/>
    <w:rsid w:val="00FB39CD"/>
    <w:rsid w:val="00FC2C34"/>
    <w:rsid w:val="00FD374E"/>
    <w:rsid w:val="00FE36AE"/>
    <w:rsid w:val="00FF464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1BB97"/>
  <w15:chartTrackingRefBased/>
  <w15:docId w15:val="{B2E351A1-18CB-460F-AAB5-A3B8EACD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3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DF401A"/>
    <w:pPr>
      <w:ind w:left="720"/>
      <w:contextualSpacing/>
    </w:pPr>
  </w:style>
  <w:style w:type="paragraph" w:customStyle="1" w:styleId="paragraph">
    <w:name w:val="paragraph"/>
    <w:basedOn w:val="Normal"/>
    <w:rsid w:val="00A206A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pellingerror">
    <w:name w:val="spellingerror"/>
    <w:basedOn w:val="DefaultParagraphFont"/>
    <w:rsid w:val="00A206AD"/>
  </w:style>
  <w:style w:type="character" w:customStyle="1" w:styleId="normaltextrun">
    <w:name w:val="normaltextrun"/>
    <w:basedOn w:val="DefaultParagraphFont"/>
    <w:rsid w:val="00A206AD"/>
  </w:style>
  <w:style w:type="character" w:customStyle="1" w:styleId="eop">
    <w:name w:val="eop"/>
    <w:basedOn w:val="DefaultParagraphFont"/>
    <w:rsid w:val="00A206AD"/>
  </w:style>
  <w:style w:type="character" w:customStyle="1" w:styleId="ListParagraphChar">
    <w:name w:val="List Paragraph Char"/>
    <w:link w:val="ListParagraph"/>
    <w:uiPriority w:val="34"/>
    <w:locked/>
    <w:rsid w:val="00236C59"/>
  </w:style>
  <w:style w:type="paragraph" w:styleId="Header">
    <w:name w:val="header"/>
    <w:basedOn w:val="Normal"/>
    <w:link w:val="HeaderChar"/>
    <w:uiPriority w:val="99"/>
    <w:unhideWhenUsed/>
    <w:rsid w:val="00C56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7B6"/>
  </w:style>
  <w:style w:type="paragraph" w:styleId="Footer">
    <w:name w:val="footer"/>
    <w:basedOn w:val="Normal"/>
    <w:link w:val="FooterChar"/>
    <w:uiPriority w:val="99"/>
    <w:unhideWhenUsed/>
    <w:rsid w:val="00C56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7B6"/>
  </w:style>
  <w:style w:type="paragraph" w:styleId="NormalWeb">
    <w:name w:val="Normal (Web)"/>
    <w:basedOn w:val="Normal"/>
    <w:uiPriority w:val="99"/>
    <w:semiHidden/>
    <w:unhideWhenUsed/>
    <w:rsid w:val="00C567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D374E"/>
    <w:pPr>
      <w:widowControl w:val="0"/>
      <w:autoSpaceDE w:val="0"/>
      <w:autoSpaceDN w:val="0"/>
      <w:spacing w:after="0" w:line="240" w:lineRule="auto"/>
      <w:ind w:left="107" w:right="432"/>
    </w:pPr>
    <w:rPr>
      <w:rFonts w:ascii="Times New Roman" w:eastAsia="Times New Roman" w:hAnsi="Times New Roman" w:cs="Times New Roman"/>
    </w:rPr>
  </w:style>
  <w:style w:type="paragraph" w:styleId="BodyText">
    <w:name w:val="Body Text"/>
    <w:basedOn w:val="Normal"/>
    <w:link w:val="BodyTextChar"/>
    <w:unhideWhenUsed/>
    <w:qFormat/>
    <w:rsid w:val="00FD374E"/>
    <w:pPr>
      <w:spacing w:after="0" w:line="240" w:lineRule="auto"/>
      <w:ind w:left="144" w:right="432"/>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rsid w:val="00FD374E"/>
    <w:rPr>
      <w:rFonts w:ascii="Times New Roman" w:eastAsia="Times New Roman" w:hAnsi="Times New Roman" w:cs="Times New Roman"/>
      <w:sz w:val="24"/>
      <w:szCs w:val="24"/>
      <w:lang w:eastAsia="x-none"/>
    </w:rPr>
  </w:style>
  <w:style w:type="character" w:styleId="Hyperlink">
    <w:name w:val="Hyperlink"/>
    <w:basedOn w:val="DefaultParagraphFont"/>
    <w:uiPriority w:val="99"/>
    <w:unhideWhenUsed/>
    <w:rsid w:val="00141B08"/>
    <w:rPr>
      <w:color w:val="0563C1" w:themeColor="hyperlink"/>
      <w:u w:val="single"/>
    </w:rPr>
  </w:style>
  <w:style w:type="character" w:styleId="UnresolvedMention">
    <w:name w:val="Unresolved Mention"/>
    <w:basedOn w:val="DefaultParagraphFont"/>
    <w:uiPriority w:val="99"/>
    <w:semiHidden/>
    <w:unhideWhenUsed/>
    <w:rsid w:val="00141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91113">
      <w:bodyDiv w:val="1"/>
      <w:marLeft w:val="0"/>
      <w:marRight w:val="0"/>
      <w:marTop w:val="0"/>
      <w:marBottom w:val="0"/>
      <w:divBdr>
        <w:top w:val="none" w:sz="0" w:space="0" w:color="auto"/>
        <w:left w:val="none" w:sz="0" w:space="0" w:color="auto"/>
        <w:bottom w:val="none" w:sz="0" w:space="0" w:color="auto"/>
        <w:right w:val="none" w:sz="0" w:space="0" w:color="auto"/>
      </w:divBdr>
    </w:div>
    <w:div w:id="425347920">
      <w:bodyDiv w:val="1"/>
      <w:marLeft w:val="0"/>
      <w:marRight w:val="0"/>
      <w:marTop w:val="0"/>
      <w:marBottom w:val="0"/>
      <w:divBdr>
        <w:top w:val="none" w:sz="0" w:space="0" w:color="auto"/>
        <w:left w:val="none" w:sz="0" w:space="0" w:color="auto"/>
        <w:bottom w:val="none" w:sz="0" w:space="0" w:color="auto"/>
        <w:right w:val="none" w:sz="0" w:space="0" w:color="auto"/>
      </w:divBdr>
      <w:divsChild>
        <w:div w:id="98335019">
          <w:marLeft w:val="0"/>
          <w:marRight w:val="0"/>
          <w:marTop w:val="0"/>
          <w:marBottom w:val="0"/>
          <w:divBdr>
            <w:top w:val="none" w:sz="0" w:space="0" w:color="auto"/>
            <w:left w:val="none" w:sz="0" w:space="0" w:color="auto"/>
            <w:bottom w:val="none" w:sz="0" w:space="0" w:color="auto"/>
            <w:right w:val="none" w:sz="0" w:space="0" w:color="auto"/>
          </w:divBdr>
          <w:divsChild>
            <w:div w:id="6832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23">
      <w:bodyDiv w:val="1"/>
      <w:marLeft w:val="0"/>
      <w:marRight w:val="0"/>
      <w:marTop w:val="0"/>
      <w:marBottom w:val="0"/>
      <w:divBdr>
        <w:top w:val="none" w:sz="0" w:space="0" w:color="auto"/>
        <w:left w:val="none" w:sz="0" w:space="0" w:color="auto"/>
        <w:bottom w:val="none" w:sz="0" w:space="0" w:color="auto"/>
        <w:right w:val="none" w:sz="0" w:space="0" w:color="auto"/>
      </w:divBdr>
    </w:div>
    <w:div w:id="593442319">
      <w:bodyDiv w:val="1"/>
      <w:marLeft w:val="0"/>
      <w:marRight w:val="0"/>
      <w:marTop w:val="0"/>
      <w:marBottom w:val="0"/>
      <w:divBdr>
        <w:top w:val="none" w:sz="0" w:space="0" w:color="auto"/>
        <w:left w:val="none" w:sz="0" w:space="0" w:color="auto"/>
        <w:bottom w:val="none" w:sz="0" w:space="0" w:color="auto"/>
        <w:right w:val="none" w:sz="0" w:space="0" w:color="auto"/>
      </w:divBdr>
    </w:div>
    <w:div w:id="697006286">
      <w:bodyDiv w:val="1"/>
      <w:marLeft w:val="0"/>
      <w:marRight w:val="0"/>
      <w:marTop w:val="0"/>
      <w:marBottom w:val="0"/>
      <w:divBdr>
        <w:top w:val="none" w:sz="0" w:space="0" w:color="auto"/>
        <w:left w:val="none" w:sz="0" w:space="0" w:color="auto"/>
        <w:bottom w:val="none" w:sz="0" w:space="0" w:color="auto"/>
        <w:right w:val="none" w:sz="0" w:space="0" w:color="auto"/>
      </w:divBdr>
    </w:div>
    <w:div w:id="933785637">
      <w:bodyDiv w:val="1"/>
      <w:marLeft w:val="0"/>
      <w:marRight w:val="0"/>
      <w:marTop w:val="0"/>
      <w:marBottom w:val="0"/>
      <w:divBdr>
        <w:top w:val="none" w:sz="0" w:space="0" w:color="auto"/>
        <w:left w:val="none" w:sz="0" w:space="0" w:color="auto"/>
        <w:bottom w:val="none" w:sz="0" w:space="0" w:color="auto"/>
        <w:right w:val="none" w:sz="0" w:space="0" w:color="auto"/>
      </w:divBdr>
    </w:div>
    <w:div w:id="1339503585">
      <w:bodyDiv w:val="1"/>
      <w:marLeft w:val="0"/>
      <w:marRight w:val="0"/>
      <w:marTop w:val="0"/>
      <w:marBottom w:val="0"/>
      <w:divBdr>
        <w:top w:val="none" w:sz="0" w:space="0" w:color="auto"/>
        <w:left w:val="none" w:sz="0" w:space="0" w:color="auto"/>
        <w:bottom w:val="none" w:sz="0" w:space="0" w:color="auto"/>
        <w:right w:val="none" w:sz="0" w:space="0" w:color="auto"/>
      </w:divBdr>
    </w:div>
    <w:div w:id="1491024549">
      <w:bodyDiv w:val="1"/>
      <w:marLeft w:val="0"/>
      <w:marRight w:val="0"/>
      <w:marTop w:val="0"/>
      <w:marBottom w:val="0"/>
      <w:divBdr>
        <w:top w:val="none" w:sz="0" w:space="0" w:color="auto"/>
        <w:left w:val="none" w:sz="0" w:space="0" w:color="auto"/>
        <w:bottom w:val="none" w:sz="0" w:space="0" w:color="auto"/>
        <w:right w:val="none" w:sz="0" w:space="0" w:color="auto"/>
      </w:divBdr>
    </w:div>
    <w:div w:id="1917011131">
      <w:bodyDiv w:val="1"/>
      <w:marLeft w:val="0"/>
      <w:marRight w:val="0"/>
      <w:marTop w:val="0"/>
      <w:marBottom w:val="0"/>
      <w:divBdr>
        <w:top w:val="none" w:sz="0" w:space="0" w:color="auto"/>
        <w:left w:val="none" w:sz="0" w:space="0" w:color="auto"/>
        <w:bottom w:val="none" w:sz="0" w:space="0" w:color="auto"/>
        <w:right w:val="none" w:sz="0" w:space="0" w:color="auto"/>
      </w:divBdr>
    </w:div>
    <w:div w:id="209520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youtube.com/watch?v=J2JztPeFPy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youtube.com/watch?v=N_Th9K8VYps"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youtube.com/watch?v=xdqgDUrm1kY"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A178D6EC45574F8AE38E5D4BF50D47" ma:contentTypeVersion="6" ma:contentTypeDescription="Create a new document." ma:contentTypeScope="" ma:versionID="a0035d74404ad64230d04a84b27fbf3c">
  <xsd:schema xmlns:xsd="http://www.w3.org/2001/XMLSchema" xmlns:xs="http://www.w3.org/2001/XMLSchema" xmlns:p="http://schemas.microsoft.com/office/2006/metadata/properties" xmlns:ns2="39b24425-d884-4407-a798-772b7cbdf930" xmlns:ns3="ec2136bc-ae6e-42af-82b4-83e76a899047" targetNamespace="http://schemas.microsoft.com/office/2006/metadata/properties" ma:root="true" ma:fieldsID="d21f47cbe203d26624ba44697232536f" ns2:_="" ns3:_="">
    <xsd:import namespace="39b24425-d884-4407-a798-772b7cbdf930"/>
    <xsd:import namespace="ec2136bc-ae6e-42af-82b4-83e76a8990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24425-d884-4407-a798-772b7cbdf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136bc-ae6e-42af-82b4-83e76a8990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997332-C7C5-4231-A55F-3C82C82C8D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E139DA-FC87-4C94-87ED-47979E9166C5}">
  <ds:schemaRefs>
    <ds:schemaRef ds:uri="http://schemas.microsoft.com/sharepoint/v3/contenttype/forms"/>
  </ds:schemaRefs>
</ds:datastoreItem>
</file>

<file path=customXml/itemProps3.xml><?xml version="1.0" encoding="utf-8"?>
<ds:datastoreItem xmlns:ds="http://schemas.openxmlformats.org/officeDocument/2006/customXml" ds:itemID="{0AC9C22B-3196-42C8-A564-510603EC0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24425-d884-4407-a798-772b7cbdf930"/>
    <ds:schemaRef ds:uri="ec2136bc-ae6e-42af-82b4-83e76a899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1480</Words>
  <Characters>8441</Characters>
  <Application>Microsoft Office Word</Application>
  <DocSecurity>0</DocSecurity>
  <Lines>70</Lines>
  <Paragraphs>19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Järvinen-Taubert (TAMK)</dc:creator>
  <cp:keywords/>
  <dc:description/>
  <cp:lastModifiedBy>daniela jashari</cp:lastModifiedBy>
  <cp:revision>3</cp:revision>
  <cp:lastPrinted>2023-01-23T14:34:00Z</cp:lastPrinted>
  <dcterms:created xsi:type="dcterms:W3CDTF">2024-02-08T19:39:00Z</dcterms:created>
  <dcterms:modified xsi:type="dcterms:W3CDTF">2024-02-08T21:05:00Z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0x0101008EA178D6EC45574F8AE38E5D4BF50D47</vt:lpwstr>
  </property>
  <property fmtid="{D5CDD505-2E9C-101B-9397-08002B2CF9AE}" pid="3" name="MediaServiceImageTags">
    <vt:lpwstr/>
  </property>
</Properties>
</file>